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E033C" w14:textId="77777777" w:rsidR="002A1CC6" w:rsidRDefault="002A1CC6" w:rsidP="00B34BA5">
      <w:pPr>
        <w:rPr>
          <w:rFonts w:ascii="Arial" w:hAnsi="Arial" w:cs="Arial"/>
          <w:b/>
          <w:sz w:val="20"/>
          <w:szCs w:val="20"/>
        </w:rPr>
      </w:pPr>
    </w:p>
    <w:p w14:paraId="392EAB45" w14:textId="13807D68" w:rsidR="005C4F1A" w:rsidRDefault="00B34BA5" w:rsidP="005C4F1A">
      <w:pPr>
        <w:jc w:val="center"/>
        <w:rPr>
          <w:rFonts w:ascii="Arial" w:hAnsi="Arial" w:cs="Arial"/>
          <w:b/>
          <w:sz w:val="20"/>
          <w:szCs w:val="20"/>
          <w:u w:val="single"/>
        </w:rPr>
      </w:pPr>
      <w:r w:rsidRPr="005C4F1A">
        <w:rPr>
          <w:rFonts w:ascii="Arial" w:hAnsi="Arial" w:cs="Arial"/>
          <w:b/>
          <w:sz w:val="20"/>
          <w:szCs w:val="20"/>
          <w:u w:val="single"/>
        </w:rPr>
        <w:t>PE and Sport Premium Funding for Academic Year 201</w:t>
      </w:r>
      <w:r w:rsidR="00436CD2" w:rsidRPr="005C4F1A">
        <w:rPr>
          <w:rFonts w:ascii="Arial" w:hAnsi="Arial" w:cs="Arial"/>
          <w:b/>
          <w:sz w:val="20"/>
          <w:szCs w:val="20"/>
          <w:u w:val="single"/>
        </w:rPr>
        <w:t>9</w:t>
      </w:r>
      <w:r w:rsidRPr="005C4F1A">
        <w:rPr>
          <w:rFonts w:ascii="Arial" w:hAnsi="Arial" w:cs="Arial"/>
          <w:b/>
          <w:sz w:val="20"/>
          <w:szCs w:val="20"/>
          <w:u w:val="single"/>
        </w:rPr>
        <w:t xml:space="preserve"> – 20</w:t>
      </w:r>
      <w:r w:rsidR="00436CD2" w:rsidRPr="005C4F1A">
        <w:rPr>
          <w:rFonts w:ascii="Arial" w:hAnsi="Arial" w:cs="Arial"/>
          <w:b/>
          <w:sz w:val="20"/>
          <w:szCs w:val="20"/>
          <w:u w:val="single"/>
        </w:rPr>
        <w:t>20</w:t>
      </w:r>
      <w:r w:rsidRPr="005C4F1A">
        <w:rPr>
          <w:rFonts w:ascii="Arial" w:hAnsi="Arial" w:cs="Arial"/>
          <w:b/>
          <w:sz w:val="20"/>
          <w:szCs w:val="20"/>
          <w:u w:val="single"/>
        </w:rPr>
        <w:t xml:space="preserve"> </w:t>
      </w:r>
    </w:p>
    <w:p w14:paraId="4357BA80" w14:textId="77777777" w:rsidR="005C4F1A" w:rsidRPr="005C4F1A" w:rsidRDefault="005C4F1A" w:rsidP="005C4F1A">
      <w:pPr>
        <w:jc w:val="center"/>
        <w:rPr>
          <w:rFonts w:ascii="Arial" w:hAnsi="Arial" w:cs="Arial"/>
          <w:b/>
          <w:sz w:val="20"/>
          <w:szCs w:val="20"/>
          <w:u w:val="single"/>
        </w:rPr>
      </w:pPr>
    </w:p>
    <w:p w14:paraId="3F0E033D" w14:textId="40F2AEF4" w:rsidR="00B34BA5" w:rsidRPr="00297004" w:rsidRDefault="00AB70C7" w:rsidP="005C4F1A">
      <w:pPr>
        <w:jc w:val="center"/>
        <w:rPr>
          <w:rFonts w:ascii="Arial" w:hAnsi="Arial" w:cs="Arial"/>
          <w:b/>
          <w:sz w:val="20"/>
          <w:szCs w:val="20"/>
        </w:rPr>
      </w:pPr>
      <w:r w:rsidRPr="00297004">
        <w:rPr>
          <w:rFonts w:ascii="Arial" w:hAnsi="Arial" w:cs="Arial"/>
          <w:b/>
          <w:sz w:val="20"/>
          <w:szCs w:val="20"/>
        </w:rPr>
        <w:t xml:space="preserve">Total Amount </w:t>
      </w:r>
      <w:r w:rsidR="00B34BA5" w:rsidRPr="00297004">
        <w:rPr>
          <w:rFonts w:ascii="Arial" w:hAnsi="Arial" w:cs="Arial"/>
          <w:b/>
          <w:color w:val="0B0C0C"/>
          <w:sz w:val="20"/>
          <w:szCs w:val="20"/>
        </w:rPr>
        <w:t>£21,4</w:t>
      </w:r>
      <w:r w:rsidRPr="00297004">
        <w:rPr>
          <w:rFonts w:ascii="Arial" w:hAnsi="Arial" w:cs="Arial"/>
          <w:b/>
          <w:color w:val="0B0C0C"/>
          <w:sz w:val="20"/>
          <w:szCs w:val="20"/>
        </w:rPr>
        <w:t>80</w:t>
      </w:r>
      <w:r w:rsidR="002E4A01" w:rsidRPr="00297004">
        <w:rPr>
          <w:rFonts w:ascii="Arial" w:hAnsi="Arial" w:cs="Arial"/>
          <w:b/>
          <w:color w:val="0B0C0C"/>
          <w:sz w:val="20"/>
          <w:szCs w:val="20"/>
        </w:rPr>
        <w:t xml:space="preserve"> </w:t>
      </w:r>
      <w:r w:rsidRPr="00297004">
        <w:rPr>
          <w:rFonts w:ascii="Arial" w:hAnsi="Arial" w:cs="Arial"/>
          <w:b/>
          <w:color w:val="0B0C0C"/>
          <w:sz w:val="20"/>
          <w:szCs w:val="20"/>
        </w:rPr>
        <w:t>made up of two payments</w:t>
      </w:r>
      <w:r w:rsidR="00E9249E" w:rsidRPr="00297004">
        <w:rPr>
          <w:rFonts w:ascii="Arial" w:hAnsi="Arial" w:cs="Arial"/>
          <w:b/>
          <w:color w:val="0B0C0C"/>
          <w:sz w:val="20"/>
          <w:szCs w:val="20"/>
        </w:rPr>
        <w:t xml:space="preserve"> </w:t>
      </w:r>
      <w:r w:rsidR="007B3F76" w:rsidRPr="00297004">
        <w:rPr>
          <w:rFonts w:ascii="Arial" w:hAnsi="Arial" w:cs="Arial"/>
          <w:b/>
          <w:color w:val="0B0C0C"/>
          <w:sz w:val="20"/>
          <w:szCs w:val="20"/>
        </w:rPr>
        <w:t xml:space="preserve">Nov 19 </w:t>
      </w:r>
      <w:r w:rsidR="00C229C7" w:rsidRPr="00297004">
        <w:rPr>
          <w:rFonts w:ascii="Arial" w:hAnsi="Arial" w:cs="Arial"/>
          <w:b/>
          <w:color w:val="0B0C0C"/>
          <w:sz w:val="20"/>
          <w:szCs w:val="20"/>
        </w:rPr>
        <w:t xml:space="preserve">- </w:t>
      </w:r>
      <w:r w:rsidR="007B3F76" w:rsidRPr="00297004">
        <w:rPr>
          <w:rFonts w:ascii="Arial" w:hAnsi="Arial" w:cs="Arial"/>
          <w:b/>
          <w:color w:val="0B0C0C"/>
          <w:sz w:val="20"/>
          <w:szCs w:val="20"/>
        </w:rPr>
        <w:t xml:space="preserve">£12,530 &amp; </w:t>
      </w:r>
      <w:r w:rsidR="006C46B7" w:rsidRPr="00297004">
        <w:rPr>
          <w:rFonts w:ascii="Arial" w:hAnsi="Arial" w:cs="Arial"/>
          <w:b/>
          <w:color w:val="0B0C0C"/>
          <w:sz w:val="20"/>
          <w:szCs w:val="20"/>
        </w:rPr>
        <w:t xml:space="preserve">May </w:t>
      </w:r>
      <w:r w:rsidR="00C229C7" w:rsidRPr="00297004">
        <w:rPr>
          <w:rFonts w:ascii="Arial" w:hAnsi="Arial" w:cs="Arial"/>
          <w:b/>
          <w:color w:val="0B0C0C"/>
          <w:sz w:val="20"/>
          <w:szCs w:val="20"/>
        </w:rPr>
        <w:t xml:space="preserve">20 - </w:t>
      </w:r>
      <w:r w:rsidR="002C0D3D" w:rsidRPr="00297004">
        <w:rPr>
          <w:rFonts w:ascii="Arial" w:hAnsi="Arial" w:cs="Arial"/>
          <w:b/>
          <w:color w:val="0B0C0C"/>
          <w:sz w:val="20"/>
          <w:szCs w:val="20"/>
        </w:rPr>
        <w:t>£8950</w:t>
      </w:r>
    </w:p>
    <w:p w14:paraId="3F0E033E" w14:textId="77777777" w:rsidR="002A1CC6" w:rsidRPr="002E7430" w:rsidRDefault="002A1CC6" w:rsidP="002A1CC6">
      <w:pPr>
        <w:jc w:val="center"/>
        <w:rPr>
          <w:rFonts w:ascii="Arial" w:hAnsi="Arial" w:cs="Arial"/>
          <w:b/>
          <w:color w:val="0B0C0C"/>
          <w:sz w:val="20"/>
          <w:szCs w:val="20"/>
        </w:rPr>
      </w:pPr>
    </w:p>
    <w:p w14:paraId="3F0E033F" w14:textId="682EC5C0" w:rsidR="002A1CC6" w:rsidRPr="00297004" w:rsidRDefault="002A1CC6" w:rsidP="002A1CC6">
      <w:pPr>
        <w:rPr>
          <w:rFonts w:ascii="Arial" w:hAnsi="Arial" w:cs="Arial"/>
          <w:bCs/>
          <w:sz w:val="18"/>
          <w:szCs w:val="18"/>
        </w:rPr>
      </w:pPr>
      <w:r w:rsidRPr="00297004">
        <w:rPr>
          <w:rFonts w:ascii="Arial" w:hAnsi="Arial" w:cs="Arial"/>
          <w:bCs/>
          <w:color w:val="0B0C0C"/>
          <w:sz w:val="18"/>
          <w:szCs w:val="18"/>
        </w:rPr>
        <w:t>All funds from the PE and Sport premium 20</w:t>
      </w:r>
      <w:r w:rsidR="00C229C7" w:rsidRPr="00297004">
        <w:rPr>
          <w:rFonts w:ascii="Arial" w:hAnsi="Arial" w:cs="Arial"/>
          <w:bCs/>
          <w:color w:val="0B0C0C"/>
          <w:sz w:val="18"/>
          <w:szCs w:val="18"/>
        </w:rPr>
        <w:t>19</w:t>
      </w:r>
      <w:r w:rsidRPr="00297004">
        <w:rPr>
          <w:rFonts w:ascii="Arial" w:hAnsi="Arial" w:cs="Arial"/>
          <w:bCs/>
          <w:color w:val="0B0C0C"/>
          <w:sz w:val="18"/>
          <w:szCs w:val="18"/>
        </w:rPr>
        <w:t xml:space="preserve"> to 20</w:t>
      </w:r>
      <w:r w:rsidR="00C229C7" w:rsidRPr="00297004">
        <w:rPr>
          <w:rFonts w:ascii="Arial" w:hAnsi="Arial" w:cs="Arial"/>
          <w:bCs/>
          <w:color w:val="0B0C0C"/>
          <w:sz w:val="18"/>
          <w:szCs w:val="18"/>
        </w:rPr>
        <w:t>20</w:t>
      </w:r>
      <w:r w:rsidRPr="00297004">
        <w:rPr>
          <w:rFonts w:ascii="Arial" w:hAnsi="Arial" w:cs="Arial"/>
          <w:bCs/>
          <w:color w:val="0B0C0C"/>
          <w:sz w:val="18"/>
          <w:szCs w:val="18"/>
        </w:rPr>
        <w:t xml:space="preserve"> have been invested in the employment </w:t>
      </w:r>
      <w:r w:rsidR="002E4A01" w:rsidRPr="00297004">
        <w:rPr>
          <w:rFonts w:ascii="Arial" w:hAnsi="Arial" w:cs="Arial"/>
          <w:bCs/>
          <w:color w:val="0B0C0C"/>
          <w:sz w:val="18"/>
          <w:szCs w:val="18"/>
        </w:rPr>
        <w:t xml:space="preserve">of </w:t>
      </w:r>
      <w:r w:rsidR="002E4A01" w:rsidRPr="00297004">
        <w:rPr>
          <w:rFonts w:ascii="Arial" w:hAnsi="Arial" w:cs="Arial"/>
          <w:bCs/>
          <w:sz w:val="18"/>
          <w:szCs w:val="18"/>
        </w:rPr>
        <w:t xml:space="preserve">a specialist teacher to </w:t>
      </w:r>
      <w:r w:rsidRPr="00297004">
        <w:rPr>
          <w:rFonts w:ascii="Arial" w:hAnsi="Arial" w:cs="Arial"/>
          <w:bCs/>
          <w:sz w:val="18"/>
          <w:szCs w:val="18"/>
        </w:rPr>
        <w:t xml:space="preserve">teach PE and sporting clubs exclusively. </w:t>
      </w:r>
      <w:r w:rsidR="002E4A01" w:rsidRPr="00297004">
        <w:rPr>
          <w:rFonts w:ascii="Arial" w:hAnsi="Arial" w:cs="Arial"/>
          <w:bCs/>
          <w:sz w:val="18"/>
          <w:szCs w:val="18"/>
        </w:rPr>
        <w:t xml:space="preserve">This </w:t>
      </w:r>
      <w:r w:rsidR="00763CB7" w:rsidRPr="00297004">
        <w:rPr>
          <w:rFonts w:ascii="Arial" w:hAnsi="Arial" w:cs="Arial"/>
          <w:bCs/>
          <w:sz w:val="18"/>
          <w:szCs w:val="18"/>
        </w:rPr>
        <w:t>is</w:t>
      </w:r>
      <w:r w:rsidR="002E4A01" w:rsidRPr="00297004">
        <w:rPr>
          <w:rFonts w:ascii="Arial" w:hAnsi="Arial" w:cs="Arial"/>
          <w:bCs/>
          <w:sz w:val="18"/>
          <w:szCs w:val="18"/>
        </w:rPr>
        <w:t xml:space="preserve"> on a </w:t>
      </w:r>
      <w:r w:rsidR="00763CB7" w:rsidRPr="00297004">
        <w:rPr>
          <w:rFonts w:ascii="Arial" w:hAnsi="Arial" w:cs="Arial"/>
          <w:bCs/>
          <w:sz w:val="18"/>
          <w:szCs w:val="18"/>
        </w:rPr>
        <w:t>part</w:t>
      </w:r>
      <w:r w:rsidR="002E4A01" w:rsidRPr="00297004">
        <w:rPr>
          <w:rFonts w:ascii="Arial" w:hAnsi="Arial" w:cs="Arial"/>
          <w:bCs/>
          <w:sz w:val="18"/>
          <w:szCs w:val="18"/>
        </w:rPr>
        <w:t xml:space="preserve">-time basis </w:t>
      </w:r>
      <w:r w:rsidR="00763CB7" w:rsidRPr="00297004">
        <w:rPr>
          <w:rFonts w:ascii="Arial" w:hAnsi="Arial" w:cs="Arial"/>
          <w:bCs/>
          <w:sz w:val="18"/>
          <w:szCs w:val="18"/>
        </w:rPr>
        <w:t xml:space="preserve">of 2.5 days per week. </w:t>
      </w:r>
      <w:r w:rsidRPr="00297004">
        <w:rPr>
          <w:rFonts w:ascii="Arial" w:hAnsi="Arial" w:cs="Arial"/>
          <w:bCs/>
          <w:sz w:val="18"/>
          <w:szCs w:val="18"/>
        </w:rPr>
        <w:t>Below</w:t>
      </w:r>
      <w:r w:rsidR="002E4A01" w:rsidRPr="00297004">
        <w:rPr>
          <w:rFonts w:ascii="Arial" w:hAnsi="Arial" w:cs="Arial"/>
          <w:bCs/>
          <w:sz w:val="18"/>
          <w:szCs w:val="18"/>
        </w:rPr>
        <w:t>,</w:t>
      </w:r>
      <w:r w:rsidRPr="00297004">
        <w:rPr>
          <w:rFonts w:ascii="Arial" w:hAnsi="Arial" w:cs="Arial"/>
          <w:bCs/>
          <w:sz w:val="18"/>
          <w:szCs w:val="18"/>
        </w:rPr>
        <w:t xml:space="preserve"> is a breakdown of </w:t>
      </w:r>
      <w:r w:rsidR="002E7430" w:rsidRPr="00297004">
        <w:rPr>
          <w:rFonts w:ascii="Arial" w:hAnsi="Arial" w:cs="Arial"/>
          <w:bCs/>
          <w:sz w:val="18"/>
          <w:szCs w:val="18"/>
        </w:rPr>
        <w:t xml:space="preserve">the </w:t>
      </w:r>
      <w:r w:rsidRPr="00297004">
        <w:rPr>
          <w:rFonts w:ascii="Arial" w:hAnsi="Arial" w:cs="Arial"/>
          <w:bCs/>
          <w:sz w:val="18"/>
          <w:szCs w:val="18"/>
        </w:rPr>
        <w:t xml:space="preserve">projects and strategies </w:t>
      </w:r>
      <w:r w:rsidR="002E7430" w:rsidRPr="00297004">
        <w:rPr>
          <w:rFonts w:ascii="Arial" w:hAnsi="Arial" w:cs="Arial"/>
          <w:bCs/>
          <w:sz w:val="18"/>
          <w:szCs w:val="18"/>
        </w:rPr>
        <w:t>implemented by the leading teacher of PE to show how the school is aiming to meet the conditions of the funds outlined by the five key indicators.</w:t>
      </w:r>
    </w:p>
    <w:p w14:paraId="3F0E0340" w14:textId="77777777" w:rsidR="00B34BA5" w:rsidRPr="004F58B4" w:rsidRDefault="00B34BA5" w:rsidP="00B34BA5">
      <w:pPr>
        <w:rPr>
          <w:sz w:val="20"/>
          <w:szCs w:val="20"/>
        </w:rPr>
      </w:pPr>
    </w:p>
    <w:tbl>
      <w:tblPr>
        <w:tblStyle w:val="TableGrid"/>
        <w:tblW w:w="0" w:type="auto"/>
        <w:tblLook w:val="04A0" w:firstRow="1" w:lastRow="0" w:firstColumn="1" w:lastColumn="0" w:noHBand="0" w:noVBand="1"/>
      </w:tblPr>
      <w:tblGrid>
        <w:gridCol w:w="6965"/>
        <w:gridCol w:w="6965"/>
      </w:tblGrid>
      <w:tr w:rsidR="004F58B4" w:rsidRPr="00D87E25" w14:paraId="3F0E0346" w14:textId="77777777" w:rsidTr="00C314F1">
        <w:tc>
          <w:tcPr>
            <w:tcW w:w="6965" w:type="dxa"/>
          </w:tcPr>
          <w:p w14:paraId="3F0E0341" w14:textId="77777777" w:rsidR="00BD7A86" w:rsidRPr="00D87E25" w:rsidRDefault="00BD7A86" w:rsidP="00BD7A86">
            <w:pPr>
              <w:jc w:val="center"/>
              <w:rPr>
                <w:rFonts w:ascii="Arial" w:hAnsi="Arial" w:cs="Arial"/>
                <w:b/>
                <w:i/>
                <w:sz w:val="18"/>
                <w:szCs w:val="18"/>
              </w:rPr>
            </w:pPr>
          </w:p>
          <w:p w14:paraId="3F0E0342" w14:textId="77777777" w:rsidR="004F58B4" w:rsidRPr="00D87E25" w:rsidRDefault="00BD7A86" w:rsidP="00BD7A86">
            <w:pPr>
              <w:jc w:val="center"/>
              <w:rPr>
                <w:rFonts w:ascii="Arial" w:hAnsi="Arial" w:cs="Arial"/>
                <w:b/>
                <w:sz w:val="18"/>
                <w:szCs w:val="18"/>
              </w:rPr>
            </w:pPr>
            <w:r w:rsidRPr="00D87E25">
              <w:rPr>
                <w:rFonts w:ascii="Arial" w:hAnsi="Arial" w:cs="Arial"/>
                <w:b/>
                <w:sz w:val="18"/>
                <w:szCs w:val="18"/>
              </w:rPr>
              <w:t>Project and Strategies implemented or maintained</w:t>
            </w:r>
          </w:p>
          <w:p w14:paraId="3F0E0343" w14:textId="77777777" w:rsidR="00BD7A86" w:rsidRPr="00D87E25" w:rsidRDefault="00BD7A86" w:rsidP="00BD7A86">
            <w:pPr>
              <w:jc w:val="center"/>
              <w:rPr>
                <w:rFonts w:ascii="Arial" w:hAnsi="Arial" w:cs="Arial"/>
                <w:b/>
                <w:i/>
                <w:sz w:val="18"/>
                <w:szCs w:val="18"/>
              </w:rPr>
            </w:pPr>
          </w:p>
        </w:tc>
        <w:tc>
          <w:tcPr>
            <w:tcW w:w="6965" w:type="dxa"/>
          </w:tcPr>
          <w:p w14:paraId="3F0E0344" w14:textId="77777777" w:rsidR="004F58B4" w:rsidRPr="00D87E25" w:rsidRDefault="004F58B4" w:rsidP="00BD7A86">
            <w:pPr>
              <w:jc w:val="center"/>
              <w:rPr>
                <w:rFonts w:ascii="Arial" w:hAnsi="Arial" w:cs="Arial"/>
                <w:b/>
                <w:i/>
                <w:sz w:val="18"/>
                <w:szCs w:val="18"/>
              </w:rPr>
            </w:pPr>
          </w:p>
          <w:p w14:paraId="3F0E0345" w14:textId="77777777" w:rsidR="00BD7A86" w:rsidRPr="00D87E25" w:rsidRDefault="00BD7A86" w:rsidP="00BD7A86">
            <w:pPr>
              <w:jc w:val="center"/>
              <w:rPr>
                <w:rFonts w:ascii="Arial" w:hAnsi="Arial" w:cs="Arial"/>
                <w:b/>
                <w:i/>
                <w:sz w:val="18"/>
                <w:szCs w:val="18"/>
              </w:rPr>
            </w:pPr>
            <w:r w:rsidRPr="00D87E25">
              <w:rPr>
                <w:rFonts w:ascii="Arial" w:hAnsi="Arial" w:cs="Arial"/>
                <w:b/>
                <w:i/>
                <w:sz w:val="18"/>
                <w:szCs w:val="18"/>
              </w:rPr>
              <w:t>Evidence and Impact of implementation</w:t>
            </w:r>
          </w:p>
        </w:tc>
      </w:tr>
      <w:tr w:rsidR="004F58B4" w:rsidRPr="00D87E25" w14:paraId="3F0E034A" w14:textId="77777777" w:rsidTr="004A1205">
        <w:tc>
          <w:tcPr>
            <w:tcW w:w="13930" w:type="dxa"/>
            <w:gridSpan w:val="2"/>
          </w:tcPr>
          <w:p w14:paraId="3F0E0347" w14:textId="77777777" w:rsidR="004F58B4" w:rsidRPr="00C85412" w:rsidRDefault="004F58B4" w:rsidP="00B34BA5">
            <w:pPr>
              <w:rPr>
                <w:rFonts w:ascii="Arial" w:hAnsi="Arial" w:cs="Arial"/>
                <w:b/>
                <w:i/>
                <w:sz w:val="11"/>
                <w:szCs w:val="11"/>
              </w:rPr>
            </w:pPr>
          </w:p>
          <w:p w14:paraId="3F0E0348" w14:textId="77777777" w:rsidR="004F58B4" w:rsidRPr="00D87E25" w:rsidRDefault="004F58B4" w:rsidP="004F58B4">
            <w:pPr>
              <w:rPr>
                <w:rFonts w:ascii="Arial" w:hAnsi="Arial" w:cs="Arial"/>
                <w:b/>
                <w:i/>
                <w:sz w:val="18"/>
                <w:szCs w:val="18"/>
              </w:rPr>
            </w:pPr>
            <w:r w:rsidRPr="00D87E25">
              <w:rPr>
                <w:rFonts w:ascii="Arial" w:hAnsi="Arial" w:cs="Arial"/>
                <w:b/>
                <w:i/>
                <w:sz w:val="18"/>
                <w:szCs w:val="18"/>
              </w:rPr>
              <w:t>Key indicator 1 - Regular Engagement of all children in at least 30 minutes of physical activity per day.</w:t>
            </w:r>
          </w:p>
          <w:p w14:paraId="3F0E0349" w14:textId="77777777" w:rsidR="004F58B4" w:rsidRPr="00C85412" w:rsidRDefault="004F58B4" w:rsidP="00B34BA5">
            <w:pPr>
              <w:rPr>
                <w:rFonts w:ascii="Arial" w:hAnsi="Arial" w:cs="Arial"/>
                <w:b/>
                <w:i/>
                <w:sz w:val="11"/>
                <w:szCs w:val="11"/>
              </w:rPr>
            </w:pPr>
          </w:p>
        </w:tc>
      </w:tr>
      <w:tr w:rsidR="004F58B4" w:rsidRPr="00D87E25" w14:paraId="3F0E037C" w14:textId="77777777" w:rsidTr="004F58B4">
        <w:tc>
          <w:tcPr>
            <w:tcW w:w="6965" w:type="dxa"/>
          </w:tcPr>
          <w:p w14:paraId="5C458E54" w14:textId="3A631E77" w:rsidR="004A7333" w:rsidRPr="0040176D" w:rsidRDefault="004A7333" w:rsidP="00B34BA5">
            <w:pPr>
              <w:rPr>
                <w:rFonts w:ascii="Arial" w:hAnsi="Arial" w:cs="Arial"/>
                <w:b/>
                <w:i/>
                <w:sz w:val="10"/>
                <w:szCs w:val="10"/>
              </w:rPr>
            </w:pPr>
          </w:p>
          <w:p w14:paraId="07949CF1" w14:textId="31A889D0" w:rsidR="00BC67F8" w:rsidRPr="00C007B0" w:rsidRDefault="00436181" w:rsidP="00B34BA5">
            <w:pPr>
              <w:rPr>
                <w:rFonts w:ascii="Arial" w:hAnsi="Arial" w:cs="Arial"/>
                <w:bCs/>
                <w:i/>
                <w:sz w:val="18"/>
                <w:szCs w:val="18"/>
              </w:rPr>
            </w:pPr>
            <w:r w:rsidRPr="00C007B0">
              <w:rPr>
                <w:rFonts w:ascii="Arial" w:hAnsi="Arial" w:cs="Arial"/>
                <w:bCs/>
                <w:i/>
                <w:sz w:val="18"/>
                <w:szCs w:val="18"/>
              </w:rPr>
              <w:t xml:space="preserve">The following strategies were </w:t>
            </w:r>
            <w:r w:rsidR="00D05E6E" w:rsidRPr="00C007B0">
              <w:rPr>
                <w:rFonts w:ascii="Arial" w:hAnsi="Arial" w:cs="Arial"/>
                <w:bCs/>
                <w:i/>
                <w:sz w:val="18"/>
                <w:szCs w:val="18"/>
              </w:rPr>
              <w:t xml:space="preserve">implemented </w:t>
            </w:r>
            <w:r w:rsidR="00C007B0" w:rsidRPr="00C007B0">
              <w:rPr>
                <w:rFonts w:ascii="Arial" w:hAnsi="Arial" w:cs="Arial"/>
                <w:bCs/>
                <w:i/>
                <w:sz w:val="18"/>
                <w:szCs w:val="18"/>
              </w:rPr>
              <w:t>in the Autumn and Spring Term.</w:t>
            </w:r>
          </w:p>
          <w:p w14:paraId="6FD63F03" w14:textId="77777777" w:rsidR="00BC67F8" w:rsidRPr="00303656" w:rsidRDefault="00BC67F8" w:rsidP="00B34BA5">
            <w:pPr>
              <w:rPr>
                <w:rFonts w:ascii="Arial" w:hAnsi="Arial" w:cs="Arial"/>
                <w:b/>
                <w:i/>
                <w:sz w:val="13"/>
                <w:szCs w:val="13"/>
              </w:rPr>
            </w:pPr>
          </w:p>
          <w:p w14:paraId="3F0E034D" w14:textId="17BF5F15" w:rsidR="004259D6" w:rsidRDefault="006E47C9" w:rsidP="002E7430">
            <w:pPr>
              <w:rPr>
                <w:rFonts w:ascii="Arial" w:hAnsi="Arial" w:cs="Arial"/>
                <w:sz w:val="18"/>
                <w:szCs w:val="18"/>
              </w:rPr>
            </w:pPr>
            <w:r>
              <w:rPr>
                <w:rFonts w:ascii="Arial" w:hAnsi="Arial" w:cs="Arial"/>
                <w:sz w:val="18"/>
                <w:szCs w:val="18"/>
              </w:rPr>
              <w:t>A r</w:t>
            </w:r>
            <w:r w:rsidR="002E7430" w:rsidRPr="00D87E25">
              <w:rPr>
                <w:rFonts w:ascii="Arial" w:hAnsi="Arial" w:cs="Arial"/>
                <w:sz w:val="18"/>
                <w:szCs w:val="18"/>
              </w:rPr>
              <w:t xml:space="preserve">igid timetable of </w:t>
            </w:r>
            <w:r>
              <w:rPr>
                <w:rFonts w:ascii="Arial" w:hAnsi="Arial" w:cs="Arial"/>
                <w:sz w:val="18"/>
                <w:szCs w:val="18"/>
              </w:rPr>
              <w:t xml:space="preserve">two PE lessons in place per week </w:t>
            </w:r>
            <w:r w:rsidR="004259D6">
              <w:rPr>
                <w:rFonts w:ascii="Arial" w:hAnsi="Arial" w:cs="Arial"/>
                <w:sz w:val="18"/>
                <w:szCs w:val="18"/>
              </w:rPr>
              <w:t xml:space="preserve">on different days </w:t>
            </w:r>
            <w:r>
              <w:rPr>
                <w:rFonts w:ascii="Arial" w:hAnsi="Arial" w:cs="Arial"/>
                <w:sz w:val="18"/>
                <w:szCs w:val="18"/>
              </w:rPr>
              <w:t xml:space="preserve">including one indoor and one outdoor.  </w:t>
            </w:r>
          </w:p>
          <w:p w14:paraId="5A202DD0" w14:textId="77777777" w:rsidR="004A7333" w:rsidRPr="00D87E25" w:rsidRDefault="004A7333" w:rsidP="002E7430">
            <w:pPr>
              <w:rPr>
                <w:rFonts w:ascii="Arial" w:hAnsi="Arial" w:cs="Arial"/>
                <w:sz w:val="18"/>
                <w:szCs w:val="18"/>
              </w:rPr>
            </w:pPr>
          </w:p>
          <w:p w14:paraId="3F0E034E" w14:textId="77777777" w:rsidR="006E47C9" w:rsidRDefault="006E47C9" w:rsidP="002E7430">
            <w:pPr>
              <w:rPr>
                <w:rFonts w:ascii="Arial" w:hAnsi="Arial" w:cs="Arial"/>
                <w:sz w:val="18"/>
                <w:szCs w:val="18"/>
              </w:rPr>
            </w:pPr>
            <w:r>
              <w:rPr>
                <w:rFonts w:ascii="Arial" w:hAnsi="Arial" w:cs="Arial"/>
                <w:sz w:val="18"/>
                <w:szCs w:val="18"/>
              </w:rPr>
              <w:t xml:space="preserve">An extensive programme of after </w:t>
            </w:r>
            <w:r w:rsidR="00E33EA5">
              <w:rPr>
                <w:rFonts w:ascii="Arial" w:hAnsi="Arial" w:cs="Arial"/>
                <w:sz w:val="18"/>
                <w:szCs w:val="18"/>
              </w:rPr>
              <w:t xml:space="preserve">and before </w:t>
            </w:r>
            <w:r>
              <w:rPr>
                <w:rFonts w:ascii="Arial" w:hAnsi="Arial" w:cs="Arial"/>
                <w:sz w:val="18"/>
                <w:szCs w:val="18"/>
              </w:rPr>
              <w:t xml:space="preserve">school clubs is on offer every half term </w:t>
            </w:r>
            <w:r w:rsidR="00E33EA5">
              <w:rPr>
                <w:rFonts w:ascii="Arial" w:hAnsi="Arial" w:cs="Arial"/>
                <w:sz w:val="18"/>
                <w:szCs w:val="18"/>
              </w:rPr>
              <w:t xml:space="preserve">led by the PE specialist teacher, external coaches and supportive LSAs. </w:t>
            </w:r>
          </w:p>
          <w:p w14:paraId="3F0E034F" w14:textId="77777777" w:rsidR="00E33EA5" w:rsidRDefault="00E33EA5" w:rsidP="002E7430">
            <w:pPr>
              <w:rPr>
                <w:rFonts w:ascii="Arial" w:hAnsi="Arial" w:cs="Arial"/>
                <w:sz w:val="18"/>
                <w:szCs w:val="18"/>
              </w:rPr>
            </w:pPr>
          </w:p>
          <w:p w14:paraId="3F0E0350" w14:textId="77777777" w:rsidR="00E33EA5" w:rsidRDefault="00E33EA5" w:rsidP="002E7430">
            <w:pPr>
              <w:rPr>
                <w:rFonts w:ascii="Arial" w:hAnsi="Arial" w:cs="Arial"/>
                <w:sz w:val="18"/>
                <w:szCs w:val="18"/>
              </w:rPr>
            </w:pPr>
          </w:p>
          <w:p w14:paraId="3E6FECF0" w14:textId="77777777" w:rsidR="004A7333" w:rsidRDefault="004A7333" w:rsidP="002E7430">
            <w:pPr>
              <w:rPr>
                <w:rFonts w:ascii="Arial" w:hAnsi="Arial" w:cs="Arial"/>
                <w:sz w:val="18"/>
                <w:szCs w:val="18"/>
              </w:rPr>
            </w:pPr>
          </w:p>
          <w:p w14:paraId="3F0E0352" w14:textId="77777777" w:rsidR="00464495" w:rsidRDefault="00464495" w:rsidP="002E7430">
            <w:pPr>
              <w:rPr>
                <w:rFonts w:ascii="Arial" w:hAnsi="Arial" w:cs="Arial"/>
                <w:sz w:val="18"/>
                <w:szCs w:val="18"/>
              </w:rPr>
            </w:pPr>
          </w:p>
          <w:p w14:paraId="3F0E0355" w14:textId="56A16925" w:rsidR="002E7430" w:rsidRDefault="002E7430" w:rsidP="002E7430">
            <w:pPr>
              <w:rPr>
                <w:rFonts w:ascii="Arial" w:hAnsi="Arial" w:cs="Arial"/>
                <w:sz w:val="18"/>
                <w:szCs w:val="18"/>
              </w:rPr>
            </w:pPr>
            <w:r w:rsidRPr="00D87E25">
              <w:rPr>
                <w:rFonts w:ascii="Arial" w:hAnsi="Arial" w:cs="Arial"/>
                <w:sz w:val="18"/>
                <w:szCs w:val="18"/>
              </w:rPr>
              <w:t xml:space="preserve">Year 1 and Year 5 </w:t>
            </w:r>
            <w:r w:rsidR="005E3695">
              <w:rPr>
                <w:rFonts w:ascii="Arial" w:hAnsi="Arial" w:cs="Arial"/>
                <w:sz w:val="18"/>
                <w:szCs w:val="18"/>
              </w:rPr>
              <w:t>participate</w:t>
            </w:r>
            <w:r w:rsidRPr="00D87E25">
              <w:rPr>
                <w:rFonts w:ascii="Arial" w:hAnsi="Arial" w:cs="Arial"/>
                <w:sz w:val="18"/>
                <w:szCs w:val="18"/>
              </w:rPr>
              <w:t xml:space="preserve"> in the daily mile programme.</w:t>
            </w:r>
            <w:r w:rsidR="005664CA">
              <w:rPr>
                <w:rFonts w:ascii="Arial" w:hAnsi="Arial" w:cs="Arial"/>
                <w:sz w:val="18"/>
                <w:szCs w:val="18"/>
              </w:rPr>
              <w:t xml:space="preserve"> </w:t>
            </w:r>
          </w:p>
          <w:p w14:paraId="3F0E0356" w14:textId="77777777" w:rsidR="004259D6" w:rsidRDefault="004259D6" w:rsidP="002E7430">
            <w:pPr>
              <w:rPr>
                <w:rFonts w:ascii="Arial" w:hAnsi="Arial" w:cs="Arial"/>
                <w:sz w:val="18"/>
                <w:szCs w:val="18"/>
              </w:rPr>
            </w:pPr>
          </w:p>
          <w:p w14:paraId="3F0E0357" w14:textId="77777777" w:rsidR="00166D2D" w:rsidRDefault="00166D2D" w:rsidP="00D32343">
            <w:pPr>
              <w:rPr>
                <w:rFonts w:ascii="Arial" w:hAnsi="Arial" w:cs="Arial"/>
                <w:sz w:val="18"/>
                <w:szCs w:val="18"/>
              </w:rPr>
            </w:pPr>
          </w:p>
          <w:p w14:paraId="446F1EF3" w14:textId="77777777" w:rsidR="004A7333" w:rsidRDefault="004A7333" w:rsidP="00D32343">
            <w:pPr>
              <w:rPr>
                <w:rFonts w:ascii="Arial" w:hAnsi="Arial" w:cs="Arial"/>
                <w:sz w:val="18"/>
                <w:szCs w:val="18"/>
              </w:rPr>
            </w:pPr>
          </w:p>
          <w:p w14:paraId="3F0E035A" w14:textId="690290B5" w:rsidR="00D32343" w:rsidRDefault="00D32343" w:rsidP="00D32343">
            <w:pPr>
              <w:rPr>
                <w:rFonts w:ascii="Arial" w:hAnsi="Arial" w:cs="Arial"/>
                <w:sz w:val="18"/>
                <w:szCs w:val="18"/>
              </w:rPr>
            </w:pPr>
            <w:r>
              <w:rPr>
                <w:rFonts w:ascii="Arial" w:hAnsi="Arial" w:cs="Arial"/>
                <w:sz w:val="18"/>
                <w:szCs w:val="18"/>
              </w:rPr>
              <w:t xml:space="preserve">Structured lunchtime sports activities </w:t>
            </w:r>
            <w:r w:rsidR="002E4A01">
              <w:rPr>
                <w:rFonts w:ascii="Arial" w:hAnsi="Arial" w:cs="Arial"/>
                <w:sz w:val="18"/>
                <w:szCs w:val="18"/>
              </w:rPr>
              <w:t xml:space="preserve">(hockey, basketball, football and skipping) were </w:t>
            </w:r>
            <w:r>
              <w:rPr>
                <w:rFonts w:ascii="Arial" w:hAnsi="Arial" w:cs="Arial"/>
                <w:sz w:val="18"/>
                <w:szCs w:val="18"/>
              </w:rPr>
              <w:t xml:space="preserve">organised </w:t>
            </w:r>
            <w:r w:rsidR="002E4A01">
              <w:rPr>
                <w:rFonts w:ascii="Arial" w:hAnsi="Arial" w:cs="Arial"/>
                <w:sz w:val="18"/>
                <w:szCs w:val="18"/>
              </w:rPr>
              <w:t xml:space="preserve">by a member of the teaching staff in the Autumn and Spring terms </w:t>
            </w:r>
            <w:r>
              <w:rPr>
                <w:rFonts w:ascii="Arial" w:hAnsi="Arial" w:cs="Arial"/>
                <w:sz w:val="18"/>
                <w:szCs w:val="18"/>
              </w:rPr>
              <w:t xml:space="preserve">four days per week for children </w:t>
            </w:r>
            <w:r w:rsidR="009B7082">
              <w:rPr>
                <w:rFonts w:ascii="Arial" w:hAnsi="Arial" w:cs="Arial"/>
                <w:sz w:val="18"/>
                <w:szCs w:val="18"/>
              </w:rPr>
              <w:t>in Years 3 to 6</w:t>
            </w:r>
            <w:r w:rsidR="002E4A01">
              <w:rPr>
                <w:rFonts w:ascii="Arial" w:hAnsi="Arial" w:cs="Arial"/>
                <w:sz w:val="18"/>
                <w:szCs w:val="18"/>
              </w:rPr>
              <w:t xml:space="preserve">. </w:t>
            </w:r>
          </w:p>
          <w:p w14:paraId="3F0E035B" w14:textId="77777777" w:rsidR="00D32343" w:rsidRDefault="00D32343" w:rsidP="002E7430">
            <w:pPr>
              <w:rPr>
                <w:rFonts w:ascii="Arial" w:hAnsi="Arial" w:cs="Arial"/>
                <w:sz w:val="18"/>
                <w:szCs w:val="18"/>
              </w:rPr>
            </w:pPr>
          </w:p>
          <w:p w14:paraId="3F0E035D" w14:textId="6358FBBF" w:rsidR="004259D6" w:rsidRDefault="004259D6" w:rsidP="002E7430">
            <w:pPr>
              <w:rPr>
                <w:rFonts w:ascii="Arial" w:hAnsi="Arial" w:cs="Arial"/>
                <w:sz w:val="18"/>
                <w:szCs w:val="18"/>
              </w:rPr>
            </w:pPr>
            <w:r>
              <w:rPr>
                <w:rFonts w:ascii="Arial" w:hAnsi="Arial" w:cs="Arial"/>
                <w:sz w:val="18"/>
                <w:szCs w:val="18"/>
              </w:rPr>
              <w:t xml:space="preserve">The school has links with many </w:t>
            </w:r>
            <w:r w:rsidR="009B7082">
              <w:rPr>
                <w:rFonts w:ascii="Arial" w:hAnsi="Arial" w:cs="Arial"/>
                <w:sz w:val="18"/>
                <w:szCs w:val="18"/>
              </w:rPr>
              <w:t xml:space="preserve">external clubs including karate, tennis, </w:t>
            </w:r>
            <w:r w:rsidR="00A320E4">
              <w:rPr>
                <w:rFonts w:ascii="Arial" w:hAnsi="Arial" w:cs="Arial"/>
                <w:sz w:val="18"/>
                <w:szCs w:val="18"/>
              </w:rPr>
              <w:t xml:space="preserve">dance gymnastics, </w:t>
            </w:r>
            <w:r w:rsidR="009B7082">
              <w:rPr>
                <w:rFonts w:ascii="Arial" w:hAnsi="Arial" w:cs="Arial"/>
                <w:sz w:val="18"/>
                <w:szCs w:val="18"/>
              </w:rPr>
              <w:t xml:space="preserve">triathlon and cricket. </w:t>
            </w:r>
          </w:p>
          <w:p w14:paraId="605B24CE" w14:textId="29BBBA38" w:rsidR="00166D2D" w:rsidRDefault="00166D2D" w:rsidP="004A7333">
            <w:pPr>
              <w:rPr>
                <w:rFonts w:ascii="Arial" w:hAnsi="Arial" w:cs="Arial"/>
                <w:b/>
                <w:i/>
                <w:sz w:val="18"/>
                <w:szCs w:val="18"/>
              </w:rPr>
            </w:pPr>
          </w:p>
          <w:p w14:paraId="21E3BF07" w14:textId="39242A5D" w:rsidR="006C143F" w:rsidRDefault="006C143F" w:rsidP="004A7333">
            <w:pPr>
              <w:rPr>
                <w:rFonts w:ascii="Arial" w:hAnsi="Arial" w:cs="Arial"/>
                <w:b/>
                <w:i/>
                <w:sz w:val="18"/>
                <w:szCs w:val="18"/>
              </w:rPr>
            </w:pPr>
          </w:p>
          <w:p w14:paraId="3B79FBD1" w14:textId="497F74F3" w:rsidR="006C143F" w:rsidRDefault="000F7BB3" w:rsidP="004A7333">
            <w:pPr>
              <w:rPr>
                <w:rFonts w:ascii="Arial" w:hAnsi="Arial" w:cs="Arial"/>
                <w:b/>
                <w:i/>
                <w:sz w:val="18"/>
                <w:szCs w:val="18"/>
              </w:rPr>
            </w:pPr>
            <w:r>
              <w:rPr>
                <w:rFonts w:ascii="Arial" w:hAnsi="Arial" w:cs="Arial"/>
                <w:bCs/>
                <w:i/>
                <w:sz w:val="18"/>
                <w:szCs w:val="18"/>
              </w:rPr>
              <w:t>For the Summer Term during the period affected by COVID19, a</w:t>
            </w:r>
            <w:r w:rsidR="00CA2E12" w:rsidRPr="00385284">
              <w:rPr>
                <w:rFonts w:ascii="Arial" w:hAnsi="Arial" w:cs="Arial"/>
                <w:bCs/>
                <w:i/>
                <w:sz w:val="18"/>
                <w:szCs w:val="18"/>
              </w:rPr>
              <w:t xml:space="preserve"> page of home learning activities was promoted </w:t>
            </w:r>
            <w:r>
              <w:rPr>
                <w:rFonts w:ascii="Arial" w:hAnsi="Arial" w:cs="Arial"/>
                <w:bCs/>
                <w:i/>
                <w:sz w:val="18"/>
                <w:szCs w:val="18"/>
              </w:rPr>
              <w:t xml:space="preserve">on </w:t>
            </w:r>
            <w:r w:rsidR="00CA2E12" w:rsidRPr="00385284">
              <w:rPr>
                <w:rFonts w:ascii="Arial" w:hAnsi="Arial" w:cs="Arial"/>
                <w:bCs/>
                <w:i/>
                <w:sz w:val="18"/>
                <w:szCs w:val="18"/>
              </w:rPr>
              <w:t>using video clips on the school PE website</w:t>
            </w:r>
            <w:r w:rsidR="00385284">
              <w:rPr>
                <w:rFonts w:ascii="Arial" w:hAnsi="Arial" w:cs="Arial"/>
                <w:b/>
                <w:i/>
                <w:sz w:val="18"/>
                <w:szCs w:val="18"/>
              </w:rPr>
              <w:t xml:space="preserve">. </w:t>
            </w:r>
          </w:p>
          <w:p w14:paraId="0B938693" w14:textId="359E5AF1" w:rsidR="006C143F" w:rsidRDefault="006C143F" w:rsidP="004A7333">
            <w:pPr>
              <w:rPr>
                <w:rFonts w:ascii="Arial" w:hAnsi="Arial" w:cs="Arial"/>
                <w:b/>
                <w:i/>
                <w:sz w:val="18"/>
                <w:szCs w:val="18"/>
              </w:rPr>
            </w:pPr>
          </w:p>
          <w:p w14:paraId="3F0E0363" w14:textId="3B1B1014" w:rsidR="00855B82" w:rsidRPr="00D87E25" w:rsidRDefault="00855B82" w:rsidP="004A7333">
            <w:pPr>
              <w:rPr>
                <w:rFonts w:ascii="Arial" w:hAnsi="Arial" w:cs="Arial"/>
                <w:b/>
                <w:i/>
                <w:sz w:val="18"/>
                <w:szCs w:val="18"/>
              </w:rPr>
            </w:pPr>
          </w:p>
        </w:tc>
        <w:tc>
          <w:tcPr>
            <w:tcW w:w="6965" w:type="dxa"/>
          </w:tcPr>
          <w:p w14:paraId="510DADFB" w14:textId="57353EFB" w:rsidR="00C007B0" w:rsidRDefault="00C007B0" w:rsidP="001A493D">
            <w:pPr>
              <w:rPr>
                <w:rFonts w:ascii="Arial" w:hAnsi="Arial" w:cs="Arial"/>
                <w:i/>
                <w:sz w:val="18"/>
                <w:szCs w:val="18"/>
              </w:rPr>
            </w:pPr>
          </w:p>
          <w:p w14:paraId="30BE05CA" w14:textId="77777777" w:rsidR="00303656" w:rsidRPr="00303656" w:rsidRDefault="00303656" w:rsidP="001A493D">
            <w:pPr>
              <w:rPr>
                <w:rFonts w:ascii="Arial" w:hAnsi="Arial" w:cs="Arial"/>
                <w:i/>
                <w:sz w:val="28"/>
                <w:szCs w:val="28"/>
              </w:rPr>
            </w:pPr>
          </w:p>
          <w:p w14:paraId="3F0E0365" w14:textId="17BD37AD" w:rsidR="006E47C9" w:rsidRPr="00D32343" w:rsidRDefault="006E47C9" w:rsidP="001A493D">
            <w:pPr>
              <w:rPr>
                <w:rFonts w:ascii="Arial" w:hAnsi="Arial" w:cs="Arial"/>
                <w:i/>
                <w:sz w:val="18"/>
                <w:szCs w:val="18"/>
              </w:rPr>
            </w:pPr>
            <w:r w:rsidRPr="00D32343">
              <w:rPr>
                <w:rFonts w:ascii="Arial" w:hAnsi="Arial" w:cs="Arial"/>
                <w:i/>
                <w:sz w:val="18"/>
                <w:szCs w:val="18"/>
              </w:rPr>
              <w:t xml:space="preserve">This ensures that at least two hours of PE takes place per week for all children. </w:t>
            </w:r>
          </w:p>
          <w:p w14:paraId="26D81DAC" w14:textId="1F8A59D5" w:rsidR="00935BA6" w:rsidRDefault="00935BA6" w:rsidP="001A493D">
            <w:pPr>
              <w:rPr>
                <w:rFonts w:ascii="Arial" w:hAnsi="Arial" w:cs="Arial"/>
                <w:i/>
                <w:sz w:val="18"/>
                <w:szCs w:val="18"/>
              </w:rPr>
            </w:pPr>
          </w:p>
          <w:p w14:paraId="19A50EFB" w14:textId="77777777" w:rsidR="004A7333" w:rsidRPr="00D32343" w:rsidRDefault="004A7333" w:rsidP="001A493D">
            <w:pPr>
              <w:rPr>
                <w:rFonts w:ascii="Arial" w:hAnsi="Arial" w:cs="Arial"/>
                <w:i/>
                <w:sz w:val="18"/>
                <w:szCs w:val="18"/>
              </w:rPr>
            </w:pPr>
          </w:p>
          <w:p w14:paraId="3F0E0368" w14:textId="77777777" w:rsidR="00E33EA5" w:rsidRPr="00B03F2E" w:rsidRDefault="00765DB9" w:rsidP="00E33EA5">
            <w:pPr>
              <w:rPr>
                <w:rFonts w:ascii="Arial" w:hAnsi="Arial" w:cs="Arial"/>
                <w:i/>
                <w:color w:val="000000" w:themeColor="text1"/>
                <w:sz w:val="18"/>
                <w:szCs w:val="18"/>
              </w:rPr>
            </w:pPr>
            <w:r w:rsidRPr="002E4A01">
              <w:rPr>
                <w:rFonts w:ascii="Arial" w:hAnsi="Arial" w:cs="Arial"/>
                <w:i/>
                <w:color w:val="000000" w:themeColor="text1"/>
                <w:sz w:val="18"/>
                <w:szCs w:val="18"/>
              </w:rPr>
              <w:t xml:space="preserve">Certain clubs such as hockey, tennis, football, athletics and netball remain the same all year round. </w:t>
            </w:r>
            <w:r w:rsidR="00E33EA5" w:rsidRPr="002E4A01">
              <w:rPr>
                <w:rFonts w:ascii="Arial" w:hAnsi="Arial" w:cs="Arial"/>
                <w:i/>
                <w:color w:val="000000" w:themeColor="text1"/>
                <w:sz w:val="18"/>
                <w:szCs w:val="18"/>
              </w:rPr>
              <w:t>Children</w:t>
            </w:r>
            <w:r w:rsidR="00D32343" w:rsidRPr="002E4A01">
              <w:rPr>
                <w:rFonts w:ascii="Arial" w:hAnsi="Arial" w:cs="Arial"/>
                <w:i/>
                <w:color w:val="000000" w:themeColor="text1"/>
                <w:sz w:val="18"/>
                <w:szCs w:val="18"/>
              </w:rPr>
              <w:t xml:space="preserve"> that</w:t>
            </w:r>
            <w:r w:rsidR="00E33EA5" w:rsidRPr="002E4A01">
              <w:rPr>
                <w:rFonts w:ascii="Arial" w:hAnsi="Arial" w:cs="Arial"/>
                <w:i/>
                <w:color w:val="000000" w:themeColor="text1"/>
                <w:sz w:val="18"/>
                <w:szCs w:val="18"/>
              </w:rPr>
              <w:t xml:space="preserve"> sign up to </w:t>
            </w:r>
            <w:r w:rsidR="00D32343" w:rsidRPr="002E4A01">
              <w:rPr>
                <w:rFonts w:ascii="Arial" w:hAnsi="Arial" w:cs="Arial"/>
                <w:i/>
                <w:color w:val="000000" w:themeColor="text1"/>
                <w:sz w:val="18"/>
                <w:szCs w:val="18"/>
              </w:rPr>
              <w:t xml:space="preserve">these </w:t>
            </w:r>
            <w:r w:rsidR="00E33EA5" w:rsidRPr="002E4A01">
              <w:rPr>
                <w:rFonts w:ascii="Arial" w:hAnsi="Arial" w:cs="Arial"/>
                <w:i/>
                <w:color w:val="000000" w:themeColor="text1"/>
                <w:sz w:val="18"/>
                <w:szCs w:val="18"/>
              </w:rPr>
              <w:t xml:space="preserve">clubs frequently commit to them </w:t>
            </w:r>
            <w:r w:rsidR="00F136C7" w:rsidRPr="002E4A01">
              <w:rPr>
                <w:rFonts w:ascii="Arial" w:hAnsi="Arial" w:cs="Arial"/>
                <w:i/>
                <w:color w:val="000000" w:themeColor="text1"/>
                <w:sz w:val="18"/>
                <w:szCs w:val="18"/>
              </w:rPr>
              <w:t>indefinitely</w:t>
            </w:r>
            <w:r w:rsidR="00E33EA5" w:rsidRPr="002E4A01">
              <w:rPr>
                <w:rFonts w:ascii="Arial" w:hAnsi="Arial" w:cs="Arial"/>
                <w:i/>
                <w:color w:val="000000" w:themeColor="text1"/>
                <w:sz w:val="18"/>
                <w:szCs w:val="18"/>
              </w:rPr>
              <w:t xml:space="preserve"> to develop their skills and in many cases, this provides a route into the school team for their chosen sport. </w:t>
            </w:r>
            <w:r w:rsidR="004259D6" w:rsidRPr="00B03F2E">
              <w:rPr>
                <w:rFonts w:ascii="Arial" w:hAnsi="Arial" w:cs="Arial"/>
                <w:i/>
                <w:color w:val="000000" w:themeColor="text1"/>
                <w:sz w:val="18"/>
                <w:szCs w:val="18"/>
              </w:rPr>
              <w:t xml:space="preserve">An average of </w:t>
            </w:r>
            <w:r w:rsidR="00B03F2E" w:rsidRPr="00B03F2E">
              <w:rPr>
                <w:rFonts w:ascii="Arial" w:hAnsi="Arial" w:cs="Arial"/>
                <w:b/>
                <w:i/>
                <w:color w:val="000000" w:themeColor="text1"/>
                <w:sz w:val="18"/>
                <w:szCs w:val="18"/>
              </w:rPr>
              <w:t>270</w:t>
            </w:r>
            <w:r w:rsidR="004259D6" w:rsidRPr="00B03F2E">
              <w:rPr>
                <w:rFonts w:ascii="Arial" w:hAnsi="Arial" w:cs="Arial"/>
                <w:i/>
                <w:color w:val="000000" w:themeColor="text1"/>
                <w:sz w:val="18"/>
                <w:szCs w:val="18"/>
              </w:rPr>
              <w:t xml:space="preserve"> places are allocated per half term for all clubs. </w:t>
            </w:r>
          </w:p>
          <w:p w14:paraId="67576F3E" w14:textId="77777777" w:rsidR="004A7333" w:rsidRPr="00D32343" w:rsidRDefault="004A7333" w:rsidP="001A493D">
            <w:pPr>
              <w:rPr>
                <w:rFonts w:ascii="Arial" w:hAnsi="Arial" w:cs="Arial"/>
                <w:i/>
                <w:sz w:val="18"/>
                <w:szCs w:val="18"/>
              </w:rPr>
            </w:pPr>
          </w:p>
          <w:p w14:paraId="3F0E036E" w14:textId="21F7C88C" w:rsidR="00464495" w:rsidRDefault="00464495" w:rsidP="00B34BA5">
            <w:pPr>
              <w:rPr>
                <w:rFonts w:ascii="Arial" w:hAnsi="Arial" w:cs="Arial"/>
                <w:i/>
                <w:sz w:val="18"/>
                <w:szCs w:val="18"/>
              </w:rPr>
            </w:pPr>
            <w:r w:rsidRPr="00D32343">
              <w:rPr>
                <w:rFonts w:ascii="Arial" w:hAnsi="Arial" w:cs="Arial"/>
                <w:i/>
                <w:sz w:val="18"/>
                <w:szCs w:val="18"/>
              </w:rPr>
              <w:t xml:space="preserve">Children in </w:t>
            </w:r>
            <w:r w:rsidR="00C9431A">
              <w:rPr>
                <w:rFonts w:ascii="Arial" w:hAnsi="Arial" w:cs="Arial"/>
                <w:i/>
                <w:sz w:val="18"/>
                <w:szCs w:val="18"/>
              </w:rPr>
              <w:t>both these</w:t>
            </w:r>
            <w:r w:rsidR="005E3695" w:rsidRPr="00D32343">
              <w:rPr>
                <w:rFonts w:ascii="Arial" w:hAnsi="Arial" w:cs="Arial"/>
                <w:i/>
                <w:sz w:val="18"/>
                <w:szCs w:val="18"/>
              </w:rPr>
              <w:t xml:space="preserve"> year</w:t>
            </w:r>
            <w:r w:rsidRPr="00D32343">
              <w:rPr>
                <w:rFonts w:ascii="Arial" w:hAnsi="Arial" w:cs="Arial"/>
                <w:i/>
                <w:sz w:val="18"/>
                <w:szCs w:val="18"/>
              </w:rPr>
              <w:t xml:space="preserve"> groups gain </w:t>
            </w:r>
            <w:r w:rsidR="00166D2D">
              <w:rPr>
                <w:rFonts w:ascii="Arial" w:hAnsi="Arial" w:cs="Arial"/>
                <w:i/>
                <w:sz w:val="18"/>
                <w:szCs w:val="18"/>
              </w:rPr>
              <w:t xml:space="preserve">an additional </w:t>
            </w:r>
            <w:r w:rsidRPr="00D32343">
              <w:rPr>
                <w:rFonts w:ascii="Arial" w:hAnsi="Arial" w:cs="Arial"/>
                <w:i/>
                <w:sz w:val="18"/>
                <w:szCs w:val="18"/>
              </w:rPr>
              <w:t xml:space="preserve">fifteen minutes of exercise </w:t>
            </w:r>
            <w:r w:rsidR="005E3695" w:rsidRPr="00D32343">
              <w:rPr>
                <w:rFonts w:ascii="Arial" w:hAnsi="Arial" w:cs="Arial"/>
                <w:i/>
                <w:sz w:val="18"/>
                <w:szCs w:val="18"/>
              </w:rPr>
              <w:t xml:space="preserve">per day. </w:t>
            </w:r>
            <w:r w:rsidR="00166D2D">
              <w:rPr>
                <w:rFonts w:ascii="Arial" w:hAnsi="Arial" w:cs="Arial"/>
                <w:i/>
                <w:sz w:val="18"/>
                <w:szCs w:val="18"/>
              </w:rPr>
              <w:t xml:space="preserve">Due to the success of this programme the hope is that it will be embraced by a greater number of year groups next academic year. </w:t>
            </w:r>
          </w:p>
          <w:p w14:paraId="767BD0BF" w14:textId="77777777" w:rsidR="004A7333" w:rsidRDefault="004A7333" w:rsidP="00B34BA5">
            <w:pPr>
              <w:rPr>
                <w:rFonts w:ascii="Arial" w:hAnsi="Arial" w:cs="Arial"/>
                <w:b/>
                <w:i/>
                <w:sz w:val="18"/>
                <w:szCs w:val="18"/>
              </w:rPr>
            </w:pPr>
          </w:p>
          <w:p w14:paraId="3F0E0371" w14:textId="77777777" w:rsidR="00464495" w:rsidRPr="00D32343" w:rsidRDefault="00D32343" w:rsidP="00B34BA5">
            <w:pPr>
              <w:rPr>
                <w:rFonts w:ascii="Arial" w:hAnsi="Arial" w:cs="Arial"/>
                <w:i/>
                <w:sz w:val="18"/>
                <w:szCs w:val="18"/>
              </w:rPr>
            </w:pPr>
            <w:r>
              <w:rPr>
                <w:rFonts w:ascii="Arial" w:hAnsi="Arial" w:cs="Arial"/>
                <w:i/>
                <w:sz w:val="18"/>
                <w:szCs w:val="18"/>
              </w:rPr>
              <w:t xml:space="preserve">An average of </w:t>
            </w:r>
            <w:r w:rsidR="002E4A01">
              <w:rPr>
                <w:rFonts w:ascii="Arial" w:hAnsi="Arial" w:cs="Arial"/>
                <w:i/>
                <w:sz w:val="18"/>
                <w:szCs w:val="18"/>
              </w:rPr>
              <w:t>30</w:t>
            </w:r>
            <w:r w:rsidR="009B7082">
              <w:rPr>
                <w:rFonts w:ascii="Arial" w:hAnsi="Arial" w:cs="Arial"/>
                <w:i/>
                <w:sz w:val="18"/>
                <w:szCs w:val="18"/>
              </w:rPr>
              <w:t xml:space="preserve"> children partake in these activities per day gaining thirty minutes of physical activity.</w:t>
            </w:r>
          </w:p>
          <w:p w14:paraId="3F0E0372" w14:textId="77777777" w:rsidR="00464495" w:rsidRDefault="00464495" w:rsidP="00B34BA5">
            <w:pPr>
              <w:rPr>
                <w:rFonts w:ascii="Arial" w:hAnsi="Arial" w:cs="Arial"/>
                <w:b/>
                <w:i/>
                <w:sz w:val="18"/>
                <w:szCs w:val="18"/>
              </w:rPr>
            </w:pPr>
          </w:p>
          <w:p w14:paraId="3F0E0375" w14:textId="77777777" w:rsidR="002E4A01" w:rsidRPr="00D32343" w:rsidRDefault="002E4A01" w:rsidP="00B34BA5">
            <w:pPr>
              <w:rPr>
                <w:rFonts w:ascii="Arial" w:hAnsi="Arial" w:cs="Arial"/>
                <w:b/>
                <w:i/>
                <w:sz w:val="18"/>
                <w:szCs w:val="18"/>
              </w:rPr>
            </w:pPr>
          </w:p>
          <w:p w14:paraId="3F0E0376" w14:textId="77777777" w:rsidR="00D32343" w:rsidRPr="00D32343" w:rsidRDefault="009B7082" w:rsidP="00B34BA5">
            <w:pPr>
              <w:rPr>
                <w:rFonts w:ascii="Arial" w:hAnsi="Arial" w:cs="Arial"/>
                <w:i/>
                <w:sz w:val="18"/>
                <w:szCs w:val="18"/>
              </w:rPr>
            </w:pPr>
            <w:r>
              <w:rPr>
                <w:rFonts w:ascii="Arial" w:hAnsi="Arial" w:cs="Arial"/>
                <w:i/>
                <w:sz w:val="18"/>
                <w:szCs w:val="18"/>
              </w:rPr>
              <w:t xml:space="preserve">Links with external agencies in the community has ensured a pathway for children to exploit opportunities for physical activity at weekends or beyond school hours.  </w:t>
            </w:r>
          </w:p>
          <w:p w14:paraId="46EA82F4" w14:textId="77777777" w:rsidR="00D44B24" w:rsidRDefault="00D44B24" w:rsidP="00474B85">
            <w:pPr>
              <w:rPr>
                <w:rFonts w:ascii="Arial" w:hAnsi="Arial" w:cs="Arial"/>
                <w:i/>
                <w:sz w:val="18"/>
                <w:szCs w:val="18"/>
              </w:rPr>
            </w:pPr>
          </w:p>
          <w:p w14:paraId="20EE6897" w14:textId="77777777" w:rsidR="006C143F" w:rsidRDefault="006C143F" w:rsidP="00474B85">
            <w:pPr>
              <w:rPr>
                <w:rFonts w:ascii="Arial" w:hAnsi="Arial" w:cs="Arial"/>
                <w:i/>
                <w:sz w:val="18"/>
                <w:szCs w:val="18"/>
              </w:rPr>
            </w:pPr>
          </w:p>
          <w:p w14:paraId="3F0E037B" w14:textId="5A16CD17" w:rsidR="006C143F" w:rsidRPr="0040176D" w:rsidRDefault="00382BE8" w:rsidP="00474B85">
            <w:pPr>
              <w:rPr>
                <w:rFonts w:ascii="Arial" w:hAnsi="Arial" w:cs="Arial"/>
                <w:bCs/>
                <w:i/>
                <w:sz w:val="18"/>
                <w:szCs w:val="18"/>
              </w:rPr>
            </w:pPr>
            <w:r w:rsidRPr="004E374D">
              <w:rPr>
                <w:rFonts w:ascii="Arial" w:hAnsi="Arial" w:cs="Arial"/>
                <w:bCs/>
                <w:i/>
                <w:sz w:val="18"/>
                <w:szCs w:val="18"/>
              </w:rPr>
              <w:t xml:space="preserve">This provided </w:t>
            </w:r>
            <w:r w:rsidR="001741A7" w:rsidRPr="004E374D">
              <w:rPr>
                <w:rFonts w:ascii="Arial" w:hAnsi="Arial" w:cs="Arial"/>
                <w:bCs/>
                <w:i/>
                <w:sz w:val="18"/>
                <w:szCs w:val="18"/>
              </w:rPr>
              <w:t xml:space="preserve">a mix of </w:t>
            </w:r>
            <w:r w:rsidRPr="004E374D">
              <w:rPr>
                <w:rFonts w:ascii="Arial" w:hAnsi="Arial" w:cs="Arial"/>
                <w:bCs/>
                <w:i/>
                <w:sz w:val="18"/>
                <w:szCs w:val="18"/>
              </w:rPr>
              <w:t xml:space="preserve">clear ideas </w:t>
            </w:r>
            <w:r w:rsidR="001741A7" w:rsidRPr="004E374D">
              <w:rPr>
                <w:rFonts w:ascii="Arial" w:hAnsi="Arial" w:cs="Arial"/>
                <w:bCs/>
                <w:i/>
                <w:sz w:val="18"/>
                <w:szCs w:val="18"/>
              </w:rPr>
              <w:t xml:space="preserve">as to </w:t>
            </w:r>
            <w:r w:rsidRPr="004E374D">
              <w:rPr>
                <w:rFonts w:ascii="Arial" w:hAnsi="Arial" w:cs="Arial"/>
                <w:bCs/>
                <w:i/>
                <w:sz w:val="18"/>
                <w:szCs w:val="18"/>
              </w:rPr>
              <w:t xml:space="preserve">how families could </w:t>
            </w:r>
            <w:r w:rsidR="001741A7" w:rsidRPr="004E374D">
              <w:rPr>
                <w:rFonts w:ascii="Arial" w:hAnsi="Arial" w:cs="Arial"/>
                <w:bCs/>
                <w:i/>
                <w:sz w:val="18"/>
                <w:szCs w:val="18"/>
              </w:rPr>
              <w:t xml:space="preserve">support children </w:t>
            </w:r>
            <w:r w:rsidR="00385284" w:rsidRPr="004E374D">
              <w:rPr>
                <w:rFonts w:ascii="Arial" w:hAnsi="Arial" w:cs="Arial"/>
                <w:bCs/>
                <w:i/>
                <w:sz w:val="18"/>
                <w:szCs w:val="18"/>
              </w:rPr>
              <w:t>during</w:t>
            </w:r>
            <w:r w:rsidR="00767CA2">
              <w:rPr>
                <w:rFonts w:ascii="Arial" w:hAnsi="Arial" w:cs="Arial"/>
                <w:bCs/>
                <w:i/>
                <w:sz w:val="18"/>
                <w:szCs w:val="18"/>
              </w:rPr>
              <w:t xml:space="preserve"> periods of </w:t>
            </w:r>
            <w:r w:rsidR="00385284" w:rsidRPr="004E374D">
              <w:rPr>
                <w:rFonts w:ascii="Arial" w:hAnsi="Arial" w:cs="Arial"/>
                <w:bCs/>
                <w:i/>
                <w:sz w:val="18"/>
                <w:szCs w:val="18"/>
              </w:rPr>
              <w:t>home</w:t>
            </w:r>
            <w:r w:rsidRPr="004E374D">
              <w:rPr>
                <w:rFonts w:ascii="Arial" w:hAnsi="Arial" w:cs="Arial"/>
                <w:bCs/>
                <w:i/>
                <w:sz w:val="18"/>
                <w:szCs w:val="18"/>
              </w:rPr>
              <w:t xml:space="preserve"> </w:t>
            </w:r>
            <w:r w:rsidR="00385284" w:rsidRPr="004E374D">
              <w:rPr>
                <w:rFonts w:ascii="Arial" w:hAnsi="Arial" w:cs="Arial"/>
                <w:bCs/>
                <w:i/>
                <w:sz w:val="18"/>
                <w:szCs w:val="18"/>
              </w:rPr>
              <w:t>schooling</w:t>
            </w:r>
            <w:r w:rsidR="004E374D">
              <w:rPr>
                <w:rFonts w:ascii="Arial" w:hAnsi="Arial" w:cs="Arial"/>
                <w:bCs/>
                <w:i/>
                <w:sz w:val="18"/>
                <w:szCs w:val="18"/>
              </w:rPr>
              <w:t xml:space="preserve"> to sustain physical activity and continue to develop physical s</w:t>
            </w:r>
            <w:r w:rsidR="00257285">
              <w:rPr>
                <w:rFonts w:ascii="Arial" w:hAnsi="Arial" w:cs="Arial"/>
                <w:bCs/>
                <w:i/>
                <w:sz w:val="18"/>
                <w:szCs w:val="18"/>
              </w:rPr>
              <w:t>kills</w:t>
            </w:r>
            <w:r w:rsidR="000F7BB3">
              <w:rPr>
                <w:rFonts w:ascii="Arial" w:hAnsi="Arial" w:cs="Arial"/>
                <w:bCs/>
                <w:i/>
                <w:sz w:val="18"/>
                <w:szCs w:val="18"/>
              </w:rPr>
              <w:t xml:space="preserve"> using limited equipment.</w:t>
            </w:r>
          </w:p>
        </w:tc>
      </w:tr>
      <w:tr w:rsidR="004F58B4" w:rsidRPr="00D87E25" w14:paraId="3F0E0380" w14:textId="77777777" w:rsidTr="00B93821">
        <w:tc>
          <w:tcPr>
            <w:tcW w:w="13930" w:type="dxa"/>
            <w:gridSpan w:val="2"/>
          </w:tcPr>
          <w:p w14:paraId="76F62745" w14:textId="77777777" w:rsidR="00C85412" w:rsidRPr="00C85412" w:rsidRDefault="00C85412" w:rsidP="00474B85">
            <w:pPr>
              <w:rPr>
                <w:rFonts w:ascii="Arial" w:hAnsi="Arial" w:cs="Arial"/>
                <w:b/>
                <w:i/>
                <w:sz w:val="8"/>
                <w:szCs w:val="8"/>
              </w:rPr>
            </w:pPr>
          </w:p>
          <w:p w14:paraId="11B23FBF" w14:textId="77777777" w:rsidR="004F58B4" w:rsidRDefault="00474B85" w:rsidP="00D346F1">
            <w:pPr>
              <w:rPr>
                <w:rFonts w:ascii="Arial" w:hAnsi="Arial" w:cs="Arial"/>
                <w:i/>
                <w:sz w:val="18"/>
                <w:szCs w:val="18"/>
              </w:rPr>
            </w:pPr>
            <w:r>
              <w:rPr>
                <w:rFonts w:ascii="Arial" w:hAnsi="Arial" w:cs="Arial"/>
                <w:b/>
                <w:i/>
                <w:sz w:val="18"/>
                <w:szCs w:val="18"/>
              </w:rPr>
              <w:t>Actions to be taken in academic Year 20/21</w:t>
            </w:r>
            <w:r>
              <w:rPr>
                <w:rFonts w:ascii="Arial" w:hAnsi="Arial" w:cs="Arial"/>
                <w:b/>
                <w:i/>
                <w:sz w:val="18"/>
                <w:szCs w:val="18"/>
              </w:rPr>
              <w:t xml:space="preserve"> - </w:t>
            </w:r>
            <w:r>
              <w:rPr>
                <w:rFonts w:ascii="Arial" w:hAnsi="Arial" w:cs="Arial"/>
                <w:i/>
                <w:sz w:val="18"/>
                <w:szCs w:val="18"/>
              </w:rPr>
              <w:t xml:space="preserve">Re-evaluate extra-curricular provision to maximise opportunity </w:t>
            </w:r>
            <w:r w:rsidR="0040176D">
              <w:rPr>
                <w:rFonts w:ascii="Arial" w:hAnsi="Arial" w:cs="Arial"/>
                <w:i/>
                <w:sz w:val="18"/>
                <w:szCs w:val="18"/>
              </w:rPr>
              <w:t xml:space="preserve">for physical activity </w:t>
            </w:r>
            <w:r>
              <w:rPr>
                <w:rFonts w:ascii="Arial" w:hAnsi="Arial" w:cs="Arial"/>
                <w:i/>
                <w:sz w:val="18"/>
                <w:szCs w:val="18"/>
              </w:rPr>
              <w:t xml:space="preserve">following essential changes made as a result of COVID19 pandemic. </w:t>
            </w:r>
          </w:p>
          <w:p w14:paraId="3F0E037F" w14:textId="528349C7" w:rsidR="00C85412" w:rsidRPr="00C85412" w:rsidRDefault="00C85412" w:rsidP="00D346F1">
            <w:pPr>
              <w:rPr>
                <w:rFonts w:ascii="Arial" w:hAnsi="Arial" w:cs="Arial"/>
                <w:i/>
                <w:sz w:val="18"/>
                <w:szCs w:val="18"/>
              </w:rPr>
            </w:pPr>
          </w:p>
        </w:tc>
      </w:tr>
      <w:tr w:rsidR="00474B85" w:rsidRPr="00D87E25" w14:paraId="23E6D29D" w14:textId="77777777" w:rsidTr="00B93821">
        <w:tc>
          <w:tcPr>
            <w:tcW w:w="13930" w:type="dxa"/>
            <w:gridSpan w:val="2"/>
          </w:tcPr>
          <w:p w14:paraId="488F6FE7" w14:textId="77777777" w:rsidR="0062177F" w:rsidRDefault="0062177F" w:rsidP="00D346F1">
            <w:pPr>
              <w:rPr>
                <w:rFonts w:ascii="Arial" w:hAnsi="Arial" w:cs="Arial"/>
                <w:b/>
                <w:sz w:val="18"/>
                <w:szCs w:val="18"/>
              </w:rPr>
            </w:pPr>
          </w:p>
          <w:p w14:paraId="57174F1D" w14:textId="19E02F9E" w:rsidR="00D346F1" w:rsidRPr="00D87E25" w:rsidRDefault="00D346F1" w:rsidP="00D346F1">
            <w:pPr>
              <w:rPr>
                <w:rFonts w:ascii="Arial" w:hAnsi="Arial" w:cs="Arial"/>
                <w:b/>
                <w:sz w:val="18"/>
                <w:szCs w:val="18"/>
              </w:rPr>
            </w:pPr>
            <w:r w:rsidRPr="00D87E25">
              <w:rPr>
                <w:rFonts w:ascii="Arial" w:hAnsi="Arial" w:cs="Arial"/>
                <w:b/>
                <w:sz w:val="18"/>
                <w:szCs w:val="18"/>
              </w:rPr>
              <w:t>Key indicator 2 – Raise the profile of PE and Sport across the school as a tool for whole school improvement.</w:t>
            </w:r>
          </w:p>
          <w:p w14:paraId="1441304E" w14:textId="77777777" w:rsidR="00474B85" w:rsidRDefault="00474B85" w:rsidP="00474B85">
            <w:pPr>
              <w:rPr>
                <w:rFonts w:ascii="Arial" w:hAnsi="Arial" w:cs="Arial"/>
                <w:b/>
                <w:i/>
                <w:sz w:val="18"/>
                <w:szCs w:val="18"/>
              </w:rPr>
            </w:pPr>
          </w:p>
        </w:tc>
      </w:tr>
      <w:tr w:rsidR="004F58B4" w:rsidRPr="00D87E25" w14:paraId="3F0E03A2" w14:textId="77777777" w:rsidTr="00A2632E">
        <w:trPr>
          <w:trHeight w:val="1409"/>
        </w:trPr>
        <w:tc>
          <w:tcPr>
            <w:tcW w:w="6965" w:type="dxa"/>
          </w:tcPr>
          <w:p w14:paraId="3F0E0381" w14:textId="77777777" w:rsidR="004F58B4" w:rsidRPr="00D87E25" w:rsidRDefault="004F58B4" w:rsidP="004F58B4">
            <w:pPr>
              <w:rPr>
                <w:rFonts w:ascii="Arial" w:hAnsi="Arial" w:cs="Arial"/>
                <w:sz w:val="18"/>
                <w:szCs w:val="18"/>
              </w:rPr>
            </w:pPr>
          </w:p>
          <w:p w14:paraId="3F0E0382" w14:textId="628A7252" w:rsidR="004F58B4" w:rsidRPr="00D87E25" w:rsidRDefault="002E4A01" w:rsidP="004F58B4">
            <w:pPr>
              <w:rPr>
                <w:rFonts w:ascii="Arial" w:hAnsi="Arial" w:cs="Arial"/>
                <w:sz w:val="18"/>
                <w:szCs w:val="18"/>
              </w:rPr>
            </w:pPr>
            <w:r>
              <w:rPr>
                <w:rFonts w:ascii="Arial" w:hAnsi="Arial" w:cs="Arial"/>
                <w:sz w:val="18"/>
                <w:szCs w:val="18"/>
              </w:rPr>
              <w:t>Two</w:t>
            </w:r>
            <w:r w:rsidR="004F58B4" w:rsidRPr="00D87E25">
              <w:rPr>
                <w:rFonts w:ascii="Arial" w:hAnsi="Arial" w:cs="Arial"/>
                <w:sz w:val="18"/>
                <w:szCs w:val="18"/>
              </w:rPr>
              <w:t xml:space="preserve"> celebration assemblies </w:t>
            </w:r>
            <w:r>
              <w:rPr>
                <w:rFonts w:ascii="Arial" w:hAnsi="Arial" w:cs="Arial"/>
                <w:sz w:val="18"/>
                <w:szCs w:val="18"/>
              </w:rPr>
              <w:t>have been</w:t>
            </w:r>
            <w:r w:rsidR="004F58B4" w:rsidRPr="00D87E25">
              <w:rPr>
                <w:rFonts w:ascii="Arial" w:hAnsi="Arial" w:cs="Arial"/>
                <w:sz w:val="18"/>
                <w:szCs w:val="18"/>
              </w:rPr>
              <w:t xml:space="preserve"> </w:t>
            </w:r>
            <w:r>
              <w:rPr>
                <w:rFonts w:ascii="Arial" w:hAnsi="Arial" w:cs="Arial"/>
                <w:sz w:val="18"/>
                <w:szCs w:val="18"/>
              </w:rPr>
              <w:t xml:space="preserve">carried </w:t>
            </w:r>
            <w:r w:rsidR="004F58B4" w:rsidRPr="00D87E25">
              <w:rPr>
                <w:rFonts w:ascii="Arial" w:hAnsi="Arial" w:cs="Arial"/>
                <w:sz w:val="18"/>
                <w:szCs w:val="18"/>
              </w:rPr>
              <w:t xml:space="preserve">out </w:t>
            </w:r>
            <w:r w:rsidR="004046E4">
              <w:rPr>
                <w:rFonts w:ascii="Arial" w:hAnsi="Arial" w:cs="Arial"/>
                <w:sz w:val="18"/>
                <w:szCs w:val="18"/>
              </w:rPr>
              <w:t xml:space="preserve">in the Autumn and Spring term </w:t>
            </w:r>
            <w:r w:rsidR="004F58B4" w:rsidRPr="00D87E25">
              <w:rPr>
                <w:rFonts w:ascii="Arial" w:hAnsi="Arial" w:cs="Arial"/>
                <w:sz w:val="18"/>
                <w:szCs w:val="18"/>
              </w:rPr>
              <w:t>focusing on PE.</w:t>
            </w:r>
            <w:r>
              <w:rPr>
                <w:rFonts w:ascii="Arial" w:hAnsi="Arial" w:cs="Arial"/>
                <w:sz w:val="18"/>
                <w:szCs w:val="18"/>
              </w:rPr>
              <w:t xml:space="preserve"> C</w:t>
            </w:r>
            <w:r w:rsidR="004F58B4" w:rsidRPr="00D87E25">
              <w:rPr>
                <w:rFonts w:ascii="Arial" w:hAnsi="Arial" w:cs="Arial"/>
                <w:sz w:val="18"/>
                <w:szCs w:val="18"/>
              </w:rPr>
              <w:t xml:space="preserve">hildren </w:t>
            </w:r>
            <w:r w:rsidR="004259D6">
              <w:rPr>
                <w:rFonts w:ascii="Arial" w:hAnsi="Arial" w:cs="Arial"/>
                <w:sz w:val="18"/>
                <w:szCs w:val="18"/>
              </w:rPr>
              <w:t xml:space="preserve">are </w:t>
            </w:r>
            <w:r w:rsidR="004F58B4" w:rsidRPr="00D87E25">
              <w:rPr>
                <w:rFonts w:ascii="Arial" w:hAnsi="Arial" w:cs="Arial"/>
                <w:sz w:val="18"/>
                <w:szCs w:val="18"/>
              </w:rPr>
              <w:t xml:space="preserve">presented with a certificate to acknowledge their participation and the achievement of selection. </w:t>
            </w:r>
          </w:p>
          <w:p w14:paraId="3F0E0383" w14:textId="77777777" w:rsidR="004F58B4" w:rsidRPr="00D87E25" w:rsidRDefault="004F58B4" w:rsidP="004F58B4">
            <w:pPr>
              <w:rPr>
                <w:rFonts w:ascii="Arial" w:hAnsi="Arial" w:cs="Arial"/>
                <w:sz w:val="18"/>
                <w:szCs w:val="18"/>
              </w:rPr>
            </w:pPr>
          </w:p>
          <w:p w14:paraId="3F0E0384" w14:textId="044F5B76" w:rsidR="004F58B4" w:rsidRDefault="004F58B4" w:rsidP="004F58B4">
            <w:pPr>
              <w:rPr>
                <w:rFonts w:ascii="Arial" w:hAnsi="Arial" w:cs="Arial"/>
                <w:sz w:val="18"/>
                <w:szCs w:val="18"/>
              </w:rPr>
            </w:pPr>
          </w:p>
          <w:p w14:paraId="7374783C" w14:textId="77777777" w:rsidR="004E7853" w:rsidRPr="00D87E25" w:rsidRDefault="004E7853" w:rsidP="004F58B4">
            <w:pPr>
              <w:rPr>
                <w:rFonts w:ascii="Arial" w:hAnsi="Arial" w:cs="Arial"/>
                <w:sz w:val="18"/>
                <w:szCs w:val="18"/>
              </w:rPr>
            </w:pPr>
          </w:p>
          <w:p w14:paraId="3F0E0385" w14:textId="77777777" w:rsidR="004F58B4" w:rsidRPr="00D87E25" w:rsidRDefault="004F58B4" w:rsidP="004F58B4">
            <w:pPr>
              <w:rPr>
                <w:rFonts w:ascii="Arial" w:hAnsi="Arial" w:cs="Arial"/>
                <w:sz w:val="18"/>
                <w:szCs w:val="18"/>
              </w:rPr>
            </w:pPr>
          </w:p>
          <w:p w14:paraId="3F0E0386" w14:textId="77777777" w:rsidR="004F58B4" w:rsidRPr="00D87E25" w:rsidRDefault="004F58B4" w:rsidP="004F58B4">
            <w:pPr>
              <w:rPr>
                <w:rFonts w:ascii="Arial" w:hAnsi="Arial" w:cs="Arial"/>
                <w:sz w:val="18"/>
                <w:szCs w:val="18"/>
              </w:rPr>
            </w:pPr>
            <w:r w:rsidRPr="00D87E25">
              <w:rPr>
                <w:rFonts w:ascii="Arial" w:hAnsi="Arial" w:cs="Arial"/>
                <w:sz w:val="18"/>
                <w:szCs w:val="18"/>
              </w:rPr>
              <w:t xml:space="preserve">Two display boards regularly updated to showcase children’s selection for school teams and involvement in level two sports competitions wearing team kit. </w:t>
            </w:r>
          </w:p>
          <w:p w14:paraId="3F0E0387" w14:textId="563582BE" w:rsidR="00BD7A86" w:rsidRDefault="00BD7A86" w:rsidP="004F58B4">
            <w:pPr>
              <w:rPr>
                <w:rFonts w:ascii="Arial" w:hAnsi="Arial" w:cs="Arial"/>
                <w:sz w:val="18"/>
                <w:szCs w:val="18"/>
              </w:rPr>
            </w:pPr>
          </w:p>
          <w:p w14:paraId="11597946" w14:textId="77777777" w:rsidR="004E7853" w:rsidRPr="00D87E25" w:rsidRDefault="004E7853" w:rsidP="004F58B4">
            <w:pPr>
              <w:rPr>
                <w:rFonts w:ascii="Arial" w:hAnsi="Arial" w:cs="Arial"/>
                <w:sz w:val="18"/>
                <w:szCs w:val="18"/>
              </w:rPr>
            </w:pPr>
          </w:p>
          <w:p w14:paraId="3F0E0388" w14:textId="77777777" w:rsidR="00BD7A86" w:rsidRPr="00D87E25" w:rsidRDefault="00BD7A86" w:rsidP="004F58B4">
            <w:pPr>
              <w:rPr>
                <w:rFonts w:ascii="Arial" w:hAnsi="Arial" w:cs="Arial"/>
                <w:sz w:val="18"/>
                <w:szCs w:val="18"/>
              </w:rPr>
            </w:pPr>
          </w:p>
          <w:p w14:paraId="3F0E0389" w14:textId="77777777" w:rsidR="004F58B4" w:rsidRPr="00D87E25" w:rsidRDefault="004F58B4" w:rsidP="004F58B4">
            <w:pPr>
              <w:rPr>
                <w:rFonts w:ascii="Arial" w:hAnsi="Arial" w:cs="Arial"/>
                <w:sz w:val="18"/>
                <w:szCs w:val="18"/>
              </w:rPr>
            </w:pPr>
            <w:r w:rsidRPr="00D87E25">
              <w:rPr>
                <w:rFonts w:ascii="Arial" w:hAnsi="Arial" w:cs="Arial"/>
                <w:sz w:val="18"/>
                <w:szCs w:val="18"/>
              </w:rPr>
              <w:t xml:space="preserve">Display board for Interhouse updated every half term, displaying photographs of children participating, league tables and celebrating success. </w:t>
            </w:r>
          </w:p>
          <w:p w14:paraId="3F0E038A" w14:textId="77777777" w:rsidR="004F58B4" w:rsidRPr="00D87E25" w:rsidRDefault="004F58B4" w:rsidP="004F58B4">
            <w:pPr>
              <w:rPr>
                <w:rFonts w:ascii="Arial" w:hAnsi="Arial" w:cs="Arial"/>
                <w:sz w:val="18"/>
                <w:szCs w:val="18"/>
              </w:rPr>
            </w:pPr>
          </w:p>
          <w:p w14:paraId="3F0E038B" w14:textId="0FE64C5E" w:rsidR="00BD7A86" w:rsidRDefault="00BD7A86" w:rsidP="004F58B4">
            <w:pPr>
              <w:rPr>
                <w:rFonts w:ascii="Arial" w:hAnsi="Arial" w:cs="Arial"/>
                <w:sz w:val="18"/>
                <w:szCs w:val="18"/>
              </w:rPr>
            </w:pPr>
          </w:p>
          <w:p w14:paraId="110C627B" w14:textId="77777777" w:rsidR="004E7853" w:rsidRPr="00D87E25" w:rsidRDefault="004E7853" w:rsidP="004F58B4">
            <w:pPr>
              <w:rPr>
                <w:rFonts w:ascii="Arial" w:hAnsi="Arial" w:cs="Arial"/>
                <w:sz w:val="18"/>
                <w:szCs w:val="18"/>
              </w:rPr>
            </w:pPr>
          </w:p>
          <w:p w14:paraId="3F0E038C" w14:textId="77777777" w:rsidR="00BD7A86" w:rsidRPr="00D87E25" w:rsidRDefault="00BD7A86" w:rsidP="004F58B4">
            <w:pPr>
              <w:rPr>
                <w:rFonts w:ascii="Arial" w:hAnsi="Arial" w:cs="Arial"/>
                <w:sz w:val="18"/>
                <w:szCs w:val="18"/>
              </w:rPr>
            </w:pPr>
          </w:p>
          <w:p w14:paraId="3F0E038D" w14:textId="77777777" w:rsidR="004F58B4" w:rsidRPr="00D87E25" w:rsidRDefault="004F58B4" w:rsidP="004F58B4">
            <w:pPr>
              <w:rPr>
                <w:rFonts w:ascii="Arial" w:hAnsi="Arial" w:cs="Arial"/>
                <w:sz w:val="18"/>
                <w:szCs w:val="18"/>
              </w:rPr>
            </w:pPr>
            <w:r w:rsidRPr="00D87E25">
              <w:rPr>
                <w:rFonts w:ascii="Arial" w:hAnsi="Arial" w:cs="Arial"/>
                <w:sz w:val="18"/>
                <w:szCs w:val="18"/>
              </w:rPr>
              <w:t xml:space="preserve">Trophy cabinet regularly updated to showcase recent success and achievements at internal Interhouse Level 1 competitions as well as external Level 2 and 3 sports competitions.  </w:t>
            </w:r>
          </w:p>
          <w:p w14:paraId="3F0E038E" w14:textId="77777777" w:rsidR="004F58B4" w:rsidRPr="00D87E25" w:rsidRDefault="004F58B4" w:rsidP="004F58B4">
            <w:pPr>
              <w:rPr>
                <w:rFonts w:ascii="Arial" w:hAnsi="Arial" w:cs="Arial"/>
                <w:i/>
                <w:sz w:val="18"/>
                <w:szCs w:val="18"/>
              </w:rPr>
            </w:pPr>
            <w:r w:rsidRPr="00D87E25">
              <w:rPr>
                <w:rFonts w:ascii="Arial" w:hAnsi="Arial" w:cs="Arial"/>
                <w:i/>
                <w:sz w:val="18"/>
                <w:szCs w:val="18"/>
              </w:rPr>
              <w:t xml:space="preserve"> </w:t>
            </w:r>
          </w:p>
          <w:p w14:paraId="3F0E038F" w14:textId="77777777" w:rsidR="00D87E25" w:rsidRDefault="00D87E25" w:rsidP="004F58B4">
            <w:pPr>
              <w:rPr>
                <w:rFonts w:ascii="Arial" w:hAnsi="Arial" w:cs="Arial"/>
                <w:sz w:val="18"/>
                <w:szCs w:val="18"/>
              </w:rPr>
            </w:pPr>
          </w:p>
          <w:p w14:paraId="3F0E0390" w14:textId="6E167765" w:rsidR="004F58B4" w:rsidRPr="00D87E25" w:rsidRDefault="00A153A4" w:rsidP="004F58B4">
            <w:pPr>
              <w:rPr>
                <w:rFonts w:ascii="Arial" w:hAnsi="Arial" w:cs="Arial"/>
                <w:sz w:val="18"/>
                <w:szCs w:val="18"/>
              </w:rPr>
            </w:pPr>
            <w:r>
              <w:rPr>
                <w:rFonts w:ascii="Arial" w:hAnsi="Arial" w:cs="Arial"/>
                <w:sz w:val="18"/>
                <w:szCs w:val="18"/>
              </w:rPr>
              <w:t xml:space="preserve">A </w:t>
            </w:r>
            <w:r w:rsidR="00B758B9">
              <w:rPr>
                <w:rFonts w:ascii="Arial" w:hAnsi="Arial" w:cs="Arial"/>
                <w:sz w:val="18"/>
                <w:szCs w:val="18"/>
              </w:rPr>
              <w:t xml:space="preserve">school </w:t>
            </w:r>
            <w:r w:rsidR="004F58B4" w:rsidRPr="00D87E25">
              <w:rPr>
                <w:rFonts w:ascii="Arial" w:hAnsi="Arial" w:cs="Arial"/>
                <w:sz w:val="18"/>
                <w:szCs w:val="18"/>
              </w:rPr>
              <w:t xml:space="preserve">website </w:t>
            </w:r>
            <w:r w:rsidR="00D87E25" w:rsidRPr="00D87E25">
              <w:rPr>
                <w:rFonts w:ascii="Arial" w:hAnsi="Arial" w:cs="Arial"/>
                <w:sz w:val="18"/>
                <w:szCs w:val="18"/>
              </w:rPr>
              <w:t xml:space="preserve">specifically to promote PE </w:t>
            </w:r>
            <w:r w:rsidR="003C500F">
              <w:rPr>
                <w:rFonts w:ascii="Arial" w:hAnsi="Arial" w:cs="Arial"/>
                <w:sz w:val="18"/>
                <w:szCs w:val="18"/>
              </w:rPr>
              <w:t xml:space="preserve">is </w:t>
            </w:r>
            <w:r w:rsidR="003107FE">
              <w:rPr>
                <w:rFonts w:ascii="Arial" w:hAnsi="Arial" w:cs="Arial"/>
                <w:sz w:val="18"/>
                <w:szCs w:val="18"/>
              </w:rPr>
              <w:t xml:space="preserve">frequently updated </w:t>
            </w:r>
            <w:r w:rsidR="003304B1">
              <w:rPr>
                <w:rFonts w:ascii="Arial" w:hAnsi="Arial" w:cs="Arial"/>
                <w:sz w:val="18"/>
                <w:szCs w:val="18"/>
              </w:rPr>
              <w:t>serving</w:t>
            </w:r>
            <w:r w:rsidR="003107FE">
              <w:rPr>
                <w:rFonts w:ascii="Arial" w:hAnsi="Arial" w:cs="Arial"/>
                <w:sz w:val="18"/>
                <w:szCs w:val="18"/>
              </w:rPr>
              <w:t xml:space="preserve"> as </w:t>
            </w:r>
            <w:r w:rsidR="00D87E25" w:rsidRPr="00D87E25">
              <w:rPr>
                <w:rFonts w:ascii="Arial" w:hAnsi="Arial" w:cs="Arial"/>
                <w:sz w:val="18"/>
                <w:szCs w:val="18"/>
              </w:rPr>
              <w:t>a</w:t>
            </w:r>
            <w:r w:rsidR="00D87E25">
              <w:rPr>
                <w:rFonts w:ascii="Arial" w:hAnsi="Arial" w:cs="Arial"/>
                <w:sz w:val="18"/>
                <w:szCs w:val="18"/>
              </w:rPr>
              <w:t xml:space="preserve"> communication hub for the school community.  </w:t>
            </w:r>
          </w:p>
          <w:p w14:paraId="3F0E0391" w14:textId="77777777" w:rsidR="004F58B4" w:rsidRDefault="004F58B4" w:rsidP="00B34BA5">
            <w:pPr>
              <w:rPr>
                <w:rFonts w:ascii="Arial" w:hAnsi="Arial" w:cs="Arial"/>
                <w:b/>
                <w:i/>
                <w:sz w:val="18"/>
                <w:szCs w:val="18"/>
              </w:rPr>
            </w:pPr>
          </w:p>
          <w:p w14:paraId="3F0E0392" w14:textId="77777777" w:rsidR="005D4DCA" w:rsidRDefault="005D4DCA" w:rsidP="00B34BA5">
            <w:pPr>
              <w:rPr>
                <w:rFonts w:ascii="Arial" w:hAnsi="Arial" w:cs="Arial"/>
                <w:b/>
                <w:i/>
                <w:sz w:val="18"/>
                <w:szCs w:val="18"/>
              </w:rPr>
            </w:pPr>
          </w:p>
          <w:p w14:paraId="3F0E0393" w14:textId="77777777" w:rsidR="005D4DCA" w:rsidRDefault="005D4DCA" w:rsidP="00B34BA5">
            <w:pPr>
              <w:rPr>
                <w:rFonts w:ascii="Arial" w:hAnsi="Arial" w:cs="Arial"/>
                <w:b/>
                <w:i/>
                <w:sz w:val="18"/>
                <w:szCs w:val="18"/>
              </w:rPr>
            </w:pPr>
          </w:p>
          <w:p w14:paraId="3F0E0394" w14:textId="77777777" w:rsidR="005D4DCA" w:rsidRDefault="005D4DCA" w:rsidP="00B34BA5">
            <w:pPr>
              <w:rPr>
                <w:rFonts w:ascii="Arial" w:hAnsi="Arial" w:cs="Arial"/>
                <w:b/>
                <w:i/>
                <w:sz w:val="18"/>
                <w:szCs w:val="18"/>
              </w:rPr>
            </w:pPr>
          </w:p>
          <w:p w14:paraId="09D8D99D" w14:textId="77777777" w:rsidR="005B5F6E" w:rsidRDefault="005B5F6E" w:rsidP="005B5F6E">
            <w:pPr>
              <w:rPr>
                <w:rFonts w:ascii="Arial" w:hAnsi="Arial" w:cs="Arial"/>
                <w:b/>
                <w:i/>
                <w:sz w:val="18"/>
                <w:szCs w:val="18"/>
              </w:rPr>
            </w:pPr>
          </w:p>
          <w:p w14:paraId="10F8764D" w14:textId="77777777" w:rsidR="003D46C5" w:rsidRDefault="003D46C5" w:rsidP="005B5F6E">
            <w:pPr>
              <w:rPr>
                <w:rFonts w:ascii="Arial" w:hAnsi="Arial" w:cs="Arial"/>
                <w:b/>
                <w:i/>
                <w:sz w:val="18"/>
                <w:szCs w:val="18"/>
              </w:rPr>
            </w:pPr>
          </w:p>
          <w:p w14:paraId="59F30804" w14:textId="77777777" w:rsidR="003D46C5" w:rsidRDefault="003D46C5" w:rsidP="005B5F6E">
            <w:pPr>
              <w:rPr>
                <w:rFonts w:ascii="Arial" w:hAnsi="Arial" w:cs="Arial"/>
                <w:b/>
                <w:i/>
                <w:sz w:val="18"/>
                <w:szCs w:val="18"/>
              </w:rPr>
            </w:pPr>
          </w:p>
          <w:p w14:paraId="72DD1CE1" w14:textId="77777777" w:rsidR="003D46C5" w:rsidRDefault="003D46C5" w:rsidP="005B5F6E">
            <w:pPr>
              <w:rPr>
                <w:rFonts w:ascii="Arial" w:hAnsi="Arial" w:cs="Arial"/>
                <w:b/>
                <w:i/>
                <w:sz w:val="18"/>
                <w:szCs w:val="18"/>
              </w:rPr>
            </w:pPr>
          </w:p>
          <w:p w14:paraId="3C581DC3" w14:textId="77777777" w:rsidR="003D46C5" w:rsidRDefault="003D46C5" w:rsidP="005B5F6E">
            <w:pPr>
              <w:rPr>
                <w:rFonts w:ascii="Arial" w:hAnsi="Arial" w:cs="Arial"/>
                <w:b/>
                <w:i/>
                <w:sz w:val="18"/>
                <w:szCs w:val="18"/>
              </w:rPr>
            </w:pPr>
          </w:p>
          <w:p w14:paraId="080F90F0" w14:textId="77777777" w:rsidR="003D46C5" w:rsidRDefault="003D46C5" w:rsidP="005B5F6E">
            <w:pPr>
              <w:rPr>
                <w:rFonts w:ascii="Arial" w:hAnsi="Arial" w:cs="Arial"/>
                <w:b/>
                <w:i/>
                <w:sz w:val="18"/>
                <w:szCs w:val="18"/>
              </w:rPr>
            </w:pPr>
          </w:p>
          <w:p w14:paraId="77AC1103" w14:textId="77777777" w:rsidR="005421C4" w:rsidRDefault="005421C4" w:rsidP="005B5F6E">
            <w:pPr>
              <w:rPr>
                <w:rFonts w:ascii="Arial" w:hAnsi="Arial" w:cs="Arial"/>
                <w:b/>
                <w:i/>
                <w:sz w:val="18"/>
                <w:szCs w:val="18"/>
              </w:rPr>
            </w:pPr>
          </w:p>
          <w:p w14:paraId="436F5D4C" w14:textId="77777777" w:rsidR="005421C4" w:rsidRDefault="005421C4" w:rsidP="005B5F6E">
            <w:pPr>
              <w:rPr>
                <w:rFonts w:ascii="Arial" w:hAnsi="Arial" w:cs="Arial"/>
                <w:b/>
                <w:i/>
                <w:sz w:val="18"/>
                <w:szCs w:val="18"/>
              </w:rPr>
            </w:pPr>
          </w:p>
          <w:p w14:paraId="3F0E0395" w14:textId="04FF74A8" w:rsidR="005421C4" w:rsidRPr="00D87E25" w:rsidRDefault="005421C4" w:rsidP="005B5F6E">
            <w:pPr>
              <w:rPr>
                <w:rFonts w:ascii="Arial" w:hAnsi="Arial" w:cs="Arial"/>
                <w:b/>
                <w:i/>
                <w:sz w:val="18"/>
                <w:szCs w:val="18"/>
              </w:rPr>
            </w:pPr>
          </w:p>
        </w:tc>
        <w:tc>
          <w:tcPr>
            <w:tcW w:w="6965" w:type="dxa"/>
          </w:tcPr>
          <w:p w14:paraId="3F0E0396" w14:textId="77777777" w:rsidR="004F58B4" w:rsidRPr="00D87E25" w:rsidRDefault="004F58B4" w:rsidP="004F58B4">
            <w:pPr>
              <w:rPr>
                <w:rFonts w:ascii="Arial" w:hAnsi="Arial" w:cs="Arial"/>
                <w:i/>
                <w:sz w:val="18"/>
                <w:szCs w:val="18"/>
              </w:rPr>
            </w:pPr>
          </w:p>
          <w:p w14:paraId="3F0E0397" w14:textId="77777777" w:rsidR="004F58B4" w:rsidRPr="00D87E25" w:rsidRDefault="004F58B4" w:rsidP="004F58B4">
            <w:pPr>
              <w:rPr>
                <w:rFonts w:ascii="Arial" w:hAnsi="Arial" w:cs="Arial"/>
                <w:i/>
                <w:sz w:val="18"/>
                <w:szCs w:val="18"/>
              </w:rPr>
            </w:pPr>
            <w:r w:rsidRPr="00D87E25">
              <w:rPr>
                <w:rFonts w:ascii="Arial" w:hAnsi="Arial" w:cs="Arial"/>
                <w:i/>
                <w:sz w:val="18"/>
                <w:szCs w:val="18"/>
              </w:rPr>
              <w:t xml:space="preserve">Children recognise the importance and value PE as the </w:t>
            </w:r>
            <w:r w:rsidR="00C8434E" w:rsidRPr="00D87E25">
              <w:rPr>
                <w:rFonts w:ascii="Arial" w:hAnsi="Arial" w:cs="Arial"/>
                <w:i/>
                <w:sz w:val="18"/>
                <w:szCs w:val="18"/>
              </w:rPr>
              <w:t>profile regularly upheld.</w:t>
            </w:r>
          </w:p>
          <w:p w14:paraId="3F0E0398" w14:textId="77777777" w:rsidR="004F58B4" w:rsidRPr="00D87E25" w:rsidRDefault="00BD7A86" w:rsidP="004F58B4">
            <w:pPr>
              <w:rPr>
                <w:rFonts w:ascii="Arial" w:hAnsi="Arial" w:cs="Arial"/>
                <w:sz w:val="18"/>
                <w:szCs w:val="18"/>
              </w:rPr>
            </w:pPr>
            <w:r w:rsidRPr="00D87E25">
              <w:rPr>
                <w:rFonts w:ascii="Arial" w:hAnsi="Arial" w:cs="Arial"/>
                <w:i/>
                <w:sz w:val="18"/>
                <w:szCs w:val="18"/>
              </w:rPr>
              <w:t>Children are proud to be involved in the assembly and the t</w:t>
            </w:r>
            <w:r w:rsidR="004F58B4" w:rsidRPr="00D87E25">
              <w:rPr>
                <w:rFonts w:ascii="Arial" w:hAnsi="Arial" w:cs="Arial"/>
                <w:i/>
                <w:sz w:val="18"/>
                <w:szCs w:val="18"/>
              </w:rPr>
              <w:t xml:space="preserve">ier system of Bronze, Silver, Gold certificates awarded depending upon number of sports teams represented motivates children to remain committed to improvement and </w:t>
            </w:r>
            <w:r w:rsidRPr="00D87E25">
              <w:rPr>
                <w:rFonts w:ascii="Arial" w:hAnsi="Arial" w:cs="Arial"/>
                <w:i/>
                <w:sz w:val="18"/>
                <w:szCs w:val="18"/>
              </w:rPr>
              <w:t xml:space="preserve">future </w:t>
            </w:r>
            <w:r w:rsidR="004F58B4" w:rsidRPr="00D87E25">
              <w:rPr>
                <w:rFonts w:ascii="Arial" w:hAnsi="Arial" w:cs="Arial"/>
                <w:i/>
                <w:sz w:val="18"/>
                <w:szCs w:val="18"/>
              </w:rPr>
              <w:t xml:space="preserve">selection. </w:t>
            </w:r>
          </w:p>
          <w:p w14:paraId="3F0E0399" w14:textId="31E36EDE" w:rsidR="004F58B4" w:rsidRDefault="004F58B4" w:rsidP="004F58B4">
            <w:pPr>
              <w:rPr>
                <w:rFonts w:ascii="Arial" w:hAnsi="Arial" w:cs="Arial"/>
                <w:i/>
                <w:sz w:val="18"/>
                <w:szCs w:val="18"/>
              </w:rPr>
            </w:pPr>
          </w:p>
          <w:p w14:paraId="7D211AA1" w14:textId="77777777" w:rsidR="004E7853" w:rsidRPr="00D87E25" w:rsidRDefault="004E7853" w:rsidP="004F58B4">
            <w:pPr>
              <w:rPr>
                <w:rFonts w:ascii="Arial" w:hAnsi="Arial" w:cs="Arial"/>
                <w:i/>
                <w:sz w:val="18"/>
                <w:szCs w:val="18"/>
              </w:rPr>
            </w:pPr>
          </w:p>
          <w:p w14:paraId="3F0E039A" w14:textId="77777777" w:rsidR="004F58B4" w:rsidRPr="00D87E25" w:rsidRDefault="004F58B4" w:rsidP="004F58B4">
            <w:pPr>
              <w:rPr>
                <w:rFonts w:ascii="Arial" w:hAnsi="Arial" w:cs="Arial"/>
                <w:i/>
                <w:sz w:val="18"/>
                <w:szCs w:val="18"/>
              </w:rPr>
            </w:pPr>
            <w:r w:rsidRPr="00D87E25">
              <w:rPr>
                <w:rFonts w:ascii="Arial" w:hAnsi="Arial" w:cs="Arial"/>
                <w:i/>
                <w:sz w:val="18"/>
                <w:szCs w:val="18"/>
              </w:rPr>
              <w:t>Children value the prestige of selection and this has acted as a motivator for all. It has also helped with behaviour during lesson time and clubs as children value the opportunity.</w:t>
            </w:r>
          </w:p>
          <w:p w14:paraId="3F0E039B" w14:textId="7A078679" w:rsidR="004F58B4" w:rsidRDefault="004F58B4" w:rsidP="004F58B4">
            <w:pPr>
              <w:rPr>
                <w:rFonts w:ascii="Arial" w:hAnsi="Arial" w:cs="Arial"/>
                <w:sz w:val="18"/>
                <w:szCs w:val="18"/>
              </w:rPr>
            </w:pPr>
          </w:p>
          <w:p w14:paraId="0DBED70E" w14:textId="77777777" w:rsidR="004E7853" w:rsidRPr="00D87E25" w:rsidRDefault="004E7853" w:rsidP="004F58B4">
            <w:pPr>
              <w:rPr>
                <w:rFonts w:ascii="Arial" w:hAnsi="Arial" w:cs="Arial"/>
                <w:sz w:val="18"/>
                <w:szCs w:val="18"/>
              </w:rPr>
            </w:pPr>
          </w:p>
          <w:p w14:paraId="3F0E039C" w14:textId="77777777" w:rsidR="00BD7A86" w:rsidRPr="00D87E25" w:rsidRDefault="00BD7A86" w:rsidP="00B34BA5">
            <w:pPr>
              <w:rPr>
                <w:rFonts w:ascii="Arial" w:hAnsi="Arial" w:cs="Arial"/>
                <w:i/>
                <w:sz w:val="18"/>
                <w:szCs w:val="18"/>
              </w:rPr>
            </w:pPr>
            <w:r w:rsidRPr="00D87E25">
              <w:rPr>
                <w:rFonts w:ascii="Arial" w:hAnsi="Arial" w:cs="Arial"/>
                <w:i/>
                <w:sz w:val="18"/>
                <w:szCs w:val="18"/>
              </w:rPr>
              <w:t xml:space="preserve">Children enjoy the competitive environment of lunchtime Interhouse and therefore discuss the score lines and changing league positions displayed. It has also helped to develop independence as children can see when they have been selected and fixtures for upcoming games. </w:t>
            </w:r>
          </w:p>
          <w:p w14:paraId="3F0E039D" w14:textId="6D4CFABE" w:rsidR="00BD7A86" w:rsidRDefault="00BD7A86" w:rsidP="00B34BA5">
            <w:pPr>
              <w:rPr>
                <w:rFonts w:ascii="Arial" w:hAnsi="Arial" w:cs="Arial"/>
                <w:i/>
                <w:sz w:val="18"/>
                <w:szCs w:val="18"/>
              </w:rPr>
            </w:pPr>
          </w:p>
          <w:p w14:paraId="3D3C2FE1" w14:textId="77777777" w:rsidR="004E7853" w:rsidRPr="00D87E25" w:rsidRDefault="004E7853" w:rsidP="00B34BA5">
            <w:pPr>
              <w:rPr>
                <w:rFonts w:ascii="Arial" w:hAnsi="Arial" w:cs="Arial"/>
                <w:i/>
                <w:sz w:val="18"/>
                <w:szCs w:val="18"/>
              </w:rPr>
            </w:pPr>
          </w:p>
          <w:p w14:paraId="3F0E039E" w14:textId="77777777" w:rsidR="00D87E25" w:rsidRDefault="00D87E25" w:rsidP="00D87E25">
            <w:pPr>
              <w:rPr>
                <w:rFonts w:ascii="Arial" w:hAnsi="Arial" w:cs="Arial"/>
                <w:i/>
                <w:sz w:val="18"/>
                <w:szCs w:val="18"/>
              </w:rPr>
            </w:pPr>
            <w:r w:rsidRPr="00D87E25">
              <w:rPr>
                <w:rFonts w:ascii="Arial" w:hAnsi="Arial" w:cs="Arial"/>
                <w:i/>
                <w:sz w:val="18"/>
                <w:szCs w:val="18"/>
              </w:rPr>
              <w:t xml:space="preserve">Celebrating and highlighting </w:t>
            </w:r>
            <w:r w:rsidR="001A493D">
              <w:rPr>
                <w:rFonts w:ascii="Arial" w:hAnsi="Arial" w:cs="Arial"/>
                <w:i/>
                <w:sz w:val="18"/>
                <w:szCs w:val="18"/>
              </w:rPr>
              <w:t xml:space="preserve">the success of those in the upper end of the school </w:t>
            </w:r>
            <w:r w:rsidRPr="00D87E25">
              <w:rPr>
                <w:rFonts w:ascii="Arial" w:hAnsi="Arial" w:cs="Arial"/>
                <w:i/>
                <w:sz w:val="18"/>
                <w:szCs w:val="18"/>
              </w:rPr>
              <w:t xml:space="preserve">to younger children has helped to maintain success as they are </w:t>
            </w:r>
            <w:r w:rsidR="001A493D">
              <w:rPr>
                <w:rFonts w:ascii="Arial" w:hAnsi="Arial" w:cs="Arial"/>
                <w:i/>
                <w:sz w:val="18"/>
                <w:szCs w:val="18"/>
              </w:rPr>
              <w:t xml:space="preserve">inspired </w:t>
            </w:r>
            <w:r w:rsidRPr="00D87E25">
              <w:rPr>
                <w:rFonts w:ascii="Arial" w:hAnsi="Arial" w:cs="Arial"/>
                <w:i/>
                <w:sz w:val="18"/>
                <w:szCs w:val="18"/>
              </w:rPr>
              <w:t xml:space="preserve">to be part of similar experiences in future years. </w:t>
            </w:r>
          </w:p>
          <w:p w14:paraId="3F0E039F" w14:textId="77777777" w:rsidR="002E4A01" w:rsidRPr="00D87E25" w:rsidRDefault="002E4A01" w:rsidP="00D87E25">
            <w:pPr>
              <w:rPr>
                <w:rFonts w:ascii="Arial" w:hAnsi="Arial" w:cs="Arial"/>
                <w:i/>
                <w:sz w:val="18"/>
                <w:szCs w:val="18"/>
              </w:rPr>
            </w:pPr>
          </w:p>
          <w:p w14:paraId="3F0E03A0" w14:textId="77777777" w:rsidR="002A1CC6" w:rsidRDefault="002A1CC6" w:rsidP="00D87E25">
            <w:pPr>
              <w:rPr>
                <w:rFonts w:ascii="Arial" w:hAnsi="Arial" w:cs="Arial"/>
                <w:i/>
                <w:sz w:val="18"/>
                <w:szCs w:val="18"/>
              </w:rPr>
            </w:pPr>
          </w:p>
          <w:p w14:paraId="4A9E3C6C" w14:textId="4E2D51A8" w:rsidR="00AB30D2" w:rsidRDefault="003304B1" w:rsidP="00D87E25">
            <w:pPr>
              <w:rPr>
                <w:rFonts w:ascii="Arial" w:hAnsi="Arial" w:cs="Arial"/>
                <w:i/>
                <w:sz w:val="18"/>
                <w:szCs w:val="18"/>
              </w:rPr>
            </w:pPr>
            <w:r>
              <w:rPr>
                <w:rFonts w:ascii="Arial" w:hAnsi="Arial" w:cs="Arial"/>
                <w:i/>
                <w:sz w:val="18"/>
                <w:szCs w:val="18"/>
              </w:rPr>
              <w:t xml:space="preserve">Longer </w:t>
            </w:r>
            <w:r w:rsidR="00593C04">
              <w:rPr>
                <w:rFonts w:ascii="Arial" w:hAnsi="Arial" w:cs="Arial"/>
                <w:i/>
                <w:sz w:val="18"/>
                <w:szCs w:val="18"/>
              </w:rPr>
              <w:t>T</w:t>
            </w:r>
            <w:r>
              <w:rPr>
                <w:rFonts w:ascii="Arial" w:hAnsi="Arial" w:cs="Arial"/>
                <w:i/>
                <w:sz w:val="18"/>
                <w:szCs w:val="18"/>
              </w:rPr>
              <w:t xml:space="preserve">erm outcomes </w:t>
            </w:r>
            <w:r w:rsidR="00AB30D2">
              <w:rPr>
                <w:rFonts w:ascii="Arial" w:hAnsi="Arial" w:cs="Arial"/>
                <w:i/>
                <w:sz w:val="18"/>
                <w:szCs w:val="18"/>
              </w:rPr>
              <w:t>–</w:t>
            </w:r>
            <w:r>
              <w:rPr>
                <w:rFonts w:ascii="Arial" w:hAnsi="Arial" w:cs="Arial"/>
                <w:i/>
                <w:sz w:val="18"/>
                <w:szCs w:val="18"/>
              </w:rPr>
              <w:t xml:space="preserve"> </w:t>
            </w:r>
            <w:r w:rsidR="00AB30D2">
              <w:rPr>
                <w:rFonts w:ascii="Arial" w:hAnsi="Arial" w:cs="Arial"/>
                <w:i/>
                <w:sz w:val="18"/>
                <w:szCs w:val="18"/>
              </w:rPr>
              <w:t xml:space="preserve">Families are able to see </w:t>
            </w:r>
            <w:r w:rsidR="00110187">
              <w:rPr>
                <w:rFonts w:ascii="Arial" w:hAnsi="Arial" w:cs="Arial"/>
                <w:i/>
                <w:sz w:val="18"/>
                <w:szCs w:val="18"/>
              </w:rPr>
              <w:t>the overall school PE curriculum</w:t>
            </w:r>
            <w:r w:rsidR="00205DB2">
              <w:rPr>
                <w:rFonts w:ascii="Arial" w:hAnsi="Arial" w:cs="Arial"/>
                <w:i/>
                <w:sz w:val="18"/>
                <w:szCs w:val="18"/>
              </w:rPr>
              <w:t xml:space="preserve"> and </w:t>
            </w:r>
            <w:r w:rsidR="00C43857">
              <w:rPr>
                <w:rFonts w:ascii="Arial" w:hAnsi="Arial" w:cs="Arial"/>
                <w:i/>
                <w:sz w:val="18"/>
                <w:szCs w:val="18"/>
              </w:rPr>
              <w:t>competition calendar for the year ahead.</w:t>
            </w:r>
          </w:p>
          <w:p w14:paraId="390DC915" w14:textId="49059119" w:rsidR="00AB30D2" w:rsidRDefault="00AB30D2" w:rsidP="00D87E25">
            <w:pPr>
              <w:rPr>
                <w:rFonts w:ascii="Arial" w:hAnsi="Arial" w:cs="Arial"/>
                <w:i/>
                <w:sz w:val="18"/>
                <w:szCs w:val="18"/>
              </w:rPr>
            </w:pPr>
          </w:p>
          <w:p w14:paraId="759C350F" w14:textId="77777777" w:rsidR="004E7853" w:rsidRDefault="004E7853" w:rsidP="00D87E25">
            <w:pPr>
              <w:rPr>
                <w:rFonts w:ascii="Arial" w:hAnsi="Arial" w:cs="Arial"/>
                <w:i/>
                <w:sz w:val="18"/>
                <w:szCs w:val="18"/>
              </w:rPr>
            </w:pPr>
          </w:p>
          <w:p w14:paraId="71A3A208" w14:textId="7A6D4C9A" w:rsidR="005D4DCA" w:rsidRDefault="00012B8B" w:rsidP="00D87E25">
            <w:pPr>
              <w:rPr>
                <w:rFonts w:ascii="Arial" w:hAnsi="Arial" w:cs="Arial"/>
                <w:i/>
                <w:sz w:val="18"/>
                <w:szCs w:val="18"/>
              </w:rPr>
            </w:pPr>
            <w:r>
              <w:rPr>
                <w:rFonts w:ascii="Arial" w:hAnsi="Arial" w:cs="Arial"/>
                <w:i/>
                <w:sz w:val="18"/>
                <w:szCs w:val="18"/>
              </w:rPr>
              <w:t xml:space="preserve">Medium Term outcomes - </w:t>
            </w:r>
            <w:r w:rsidR="00D87E25" w:rsidRPr="00D87E25">
              <w:rPr>
                <w:rFonts w:ascii="Arial" w:hAnsi="Arial" w:cs="Arial"/>
                <w:i/>
                <w:sz w:val="18"/>
                <w:szCs w:val="18"/>
              </w:rPr>
              <w:t xml:space="preserve">Children are able to </w:t>
            </w:r>
            <w:r w:rsidR="002A1CC6">
              <w:rPr>
                <w:rFonts w:ascii="Arial" w:hAnsi="Arial" w:cs="Arial"/>
                <w:i/>
                <w:sz w:val="18"/>
                <w:szCs w:val="18"/>
              </w:rPr>
              <w:t xml:space="preserve">view the timetable of extra-curricular clubs and </w:t>
            </w:r>
            <w:r w:rsidR="00D87E25" w:rsidRPr="00D87E25">
              <w:rPr>
                <w:rFonts w:ascii="Arial" w:hAnsi="Arial" w:cs="Arial"/>
                <w:i/>
                <w:sz w:val="18"/>
                <w:szCs w:val="18"/>
              </w:rPr>
              <w:t xml:space="preserve">sign up </w:t>
            </w:r>
            <w:r w:rsidR="002A1CC6">
              <w:rPr>
                <w:rFonts w:ascii="Arial" w:hAnsi="Arial" w:cs="Arial"/>
                <w:i/>
                <w:sz w:val="18"/>
                <w:szCs w:val="18"/>
              </w:rPr>
              <w:t xml:space="preserve">for them </w:t>
            </w:r>
            <w:r w:rsidR="00D87E25" w:rsidRPr="00D87E25">
              <w:rPr>
                <w:rFonts w:ascii="Arial" w:hAnsi="Arial" w:cs="Arial"/>
                <w:i/>
                <w:sz w:val="18"/>
                <w:szCs w:val="18"/>
              </w:rPr>
              <w:t>online</w:t>
            </w:r>
            <w:r w:rsidR="002A1CC6">
              <w:rPr>
                <w:rFonts w:ascii="Arial" w:hAnsi="Arial" w:cs="Arial"/>
                <w:i/>
                <w:sz w:val="18"/>
                <w:szCs w:val="18"/>
              </w:rPr>
              <w:t xml:space="preserve"> for</w:t>
            </w:r>
            <w:r w:rsidR="00D87E25" w:rsidRPr="00D87E25">
              <w:rPr>
                <w:rFonts w:ascii="Arial" w:hAnsi="Arial" w:cs="Arial"/>
                <w:i/>
                <w:sz w:val="18"/>
                <w:szCs w:val="18"/>
              </w:rPr>
              <w:t xml:space="preserve"> at the school website every half term which increases </w:t>
            </w:r>
            <w:r w:rsidR="002A1CC6">
              <w:rPr>
                <w:rFonts w:ascii="Arial" w:hAnsi="Arial" w:cs="Arial"/>
                <w:i/>
                <w:sz w:val="18"/>
                <w:szCs w:val="18"/>
              </w:rPr>
              <w:t>traffic to</w:t>
            </w:r>
            <w:r w:rsidR="00D87E25" w:rsidRPr="00D87E25">
              <w:rPr>
                <w:rFonts w:ascii="Arial" w:hAnsi="Arial" w:cs="Arial"/>
                <w:i/>
                <w:sz w:val="18"/>
                <w:szCs w:val="18"/>
              </w:rPr>
              <w:t xml:space="preserve"> the site. Children are able to</w:t>
            </w:r>
            <w:r w:rsidR="00D87E25">
              <w:rPr>
                <w:rFonts w:ascii="Arial" w:hAnsi="Arial" w:cs="Arial"/>
                <w:i/>
                <w:sz w:val="18"/>
                <w:szCs w:val="18"/>
              </w:rPr>
              <w:t xml:space="preserve"> </w:t>
            </w:r>
            <w:r w:rsidR="002A1CC6">
              <w:rPr>
                <w:rFonts w:ascii="Arial" w:hAnsi="Arial" w:cs="Arial"/>
                <w:i/>
                <w:sz w:val="18"/>
                <w:szCs w:val="18"/>
              </w:rPr>
              <w:t xml:space="preserve">view the coaching videos on the site and therefore refine and </w:t>
            </w:r>
            <w:r w:rsidR="00D87E25">
              <w:rPr>
                <w:rFonts w:ascii="Arial" w:hAnsi="Arial" w:cs="Arial"/>
                <w:i/>
                <w:sz w:val="18"/>
                <w:szCs w:val="18"/>
              </w:rPr>
              <w:t xml:space="preserve">develop their skills at home </w:t>
            </w:r>
            <w:r w:rsidR="002A1CC6">
              <w:rPr>
                <w:rFonts w:ascii="Arial" w:hAnsi="Arial" w:cs="Arial"/>
                <w:i/>
                <w:sz w:val="18"/>
                <w:szCs w:val="18"/>
              </w:rPr>
              <w:t xml:space="preserve">or beyond the school day. Parents and children can use the site to find out information about past and future events as well as sign post them to sports clubs in the community. </w:t>
            </w:r>
          </w:p>
          <w:p w14:paraId="71C442AC" w14:textId="04AC7D82" w:rsidR="00AB30D2" w:rsidRDefault="00AB30D2" w:rsidP="00D87E25">
            <w:pPr>
              <w:rPr>
                <w:rFonts w:ascii="Arial" w:hAnsi="Arial" w:cs="Arial"/>
                <w:i/>
                <w:sz w:val="18"/>
                <w:szCs w:val="18"/>
              </w:rPr>
            </w:pPr>
          </w:p>
          <w:p w14:paraId="68579DD8" w14:textId="77777777" w:rsidR="004E7853" w:rsidRDefault="004E7853" w:rsidP="00D87E25">
            <w:pPr>
              <w:rPr>
                <w:rFonts w:ascii="Arial" w:hAnsi="Arial" w:cs="Arial"/>
                <w:i/>
                <w:sz w:val="18"/>
                <w:szCs w:val="18"/>
              </w:rPr>
            </w:pPr>
          </w:p>
          <w:p w14:paraId="3F0E03A1" w14:textId="6C29EFA0" w:rsidR="004E7853" w:rsidRPr="00D87E25" w:rsidRDefault="00AB30D2" w:rsidP="00D87E25">
            <w:pPr>
              <w:rPr>
                <w:rFonts w:ascii="Arial" w:hAnsi="Arial" w:cs="Arial"/>
                <w:i/>
                <w:sz w:val="18"/>
                <w:szCs w:val="18"/>
              </w:rPr>
            </w:pPr>
            <w:r>
              <w:rPr>
                <w:rFonts w:ascii="Arial" w:hAnsi="Arial" w:cs="Arial"/>
                <w:i/>
                <w:sz w:val="18"/>
                <w:szCs w:val="18"/>
              </w:rPr>
              <w:t>Short Term</w:t>
            </w:r>
            <w:r w:rsidR="004E7853">
              <w:rPr>
                <w:rFonts w:ascii="Arial" w:hAnsi="Arial" w:cs="Arial"/>
                <w:i/>
                <w:sz w:val="18"/>
                <w:szCs w:val="18"/>
              </w:rPr>
              <w:t xml:space="preserve"> </w:t>
            </w:r>
            <w:r w:rsidR="00012B8B">
              <w:rPr>
                <w:rFonts w:ascii="Arial" w:hAnsi="Arial" w:cs="Arial"/>
                <w:i/>
                <w:sz w:val="18"/>
                <w:szCs w:val="18"/>
              </w:rPr>
              <w:t>Outcomes</w:t>
            </w:r>
            <w:r>
              <w:rPr>
                <w:rFonts w:ascii="Arial" w:hAnsi="Arial" w:cs="Arial"/>
                <w:i/>
                <w:sz w:val="18"/>
                <w:szCs w:val="18"/>
              </w:rPr>
              <w:t xml:space="preserve"> – The school has a PE specific twitter feed </w:t>
            </w:r>
            <w:r w:rsidR="00EA02E8">
              <w:rPr>
                <w:rFonts w:ascii="Arial" w:hAnsi="Arial" w:cs="Arial"/>
                <w:i/>
                <w:sz w:val="18"/>
                <w:szCs w:val="18"/>
              </w:rPr>
              <w:t>showcasing and promoting events</w:t>
            </w:r>
            <w:r w:rsidR="0045019D">
              <w:rPr>
                <w:rFonts w:ascii="Arial" w:hAnsi="Arial" w:cs="Arial"/>
                <w:i/>
                <w:sz w:val="18"/>
                <w:szCs w:val="18"/>
              </w:rPr>
              <w:t xml:space="preserve"> or</w:t>
            </w:r>
            <w:r w:rsidR="00EA02E8">
              <w:rPr>
                <w:rFonts w:ascii="Arial" w:hAnsi="Arial" w:cs="Arial"/>
                <w:i/>
                <w:sz w:val="18"/>
                <w:szCs w:val="18"/>
              </w:rPr>
              <w:t xml:space="preserve"> learning opportunities as well as </w:t>
            </w:r>
            <w:r w:rsidR="0045019D">
              <w:rPr>
                <w:rFonts w:ascii="Arial" w:hAnsi="Arial" w:cs="Arial"/>
                <w:i/>
                <w:sz w:val="18"/>
                <w:szCs w:val="18"/>
              </w:rPr>
              <w:t xml:space="preserve">wider initiatives. </w:t>
            </w:r>
          </w:p>
        </w:tc>
      </w:tr>
      <w:tr w:rsidR="00D16FC6" w:rsidRPr="00D87E25" w14:paraId="54D3D907" w14:textId="77777777" w:rsidTr="00DB66CA">
        <w:trPr>
          <w:trHeight w:val="700"/>
        </w:trPr>
        <w:tc>
          <w:tcPr>
            <w:tcW w:w="13930" w:type="dxa"/>
            <w:gridSpan w:val="2"/>
          </w:tcPr>
          <w:p w14:paraId="24D99A31" w14:textId="77777777" w:rsidR="00D16FC6" w:rsidRPr="005E7874" w:rsidRDefault="00D16FC6" w:rsidP="004F58B4">
            <w:pPr>
              <w:rPr>
                <w:rFonts w:ascii="Arial" w:hAnsi="Arial" w:cs="Arial"/>
                <w:i/>
                <w:sz w:val="11"/>
                <w:szCs w:val="11"/>
              </w:rPr>
            </w:pPr>
          </w:p>
          <w:p w14:paraId="7FA76B7F" w14:textId="511FE4FD" w:rsidR="00D16FC6" w:rsidRPr="005E7874" w:rsidRDefault="00D16FC6" w:rsidP="004F58B4">
            <w:pPr>
              <w:rPr>
                <w:rFonts w:ascii="Arial" w:hAnsi="Arial" w:cs="Arial"/>
                <w:bCs/>
                <w:i/>
                <w:sz w:val="18"/>
                <w:szCs w:val="18"/>
              </w:rPr>
            </w:pPr>
            <w:r w:rsidRPr="005E7874">
              <w:rPr>
                <w:rFonts w:ascii="Arial" w:hAnsi="Arial" w:cs="Arial"/>
                <w:b/>
                <w:i/>
                <w:sz w:val="18"/>
                <w:szCs w:val="18"/>
              </w:rPr>
              <w:t>Actions to be taken in academic Year 20/21</w:t>
            </w:r>
            <w:r w:rsidRPr="005E7874">
              <w:rPr>
                <w:rFonts w:ascii="Arial" w:hAnsi="Arial" w:cs="Arial"/>
                <w:bCs/>
                <w:i/>
                <w:sz w:val="18"/>
                <w:szCs w:val="18"/>
              </w:rPr>
              <w:t xml:space="preserve"> </w:t>
            </w:r>
            <w:r w:rsidR="00130147" w:rsidRPr="005E7874">
              <w:rPr>
                <w:rFonts w:ascii="Arial" w:hAnsi="Arial" w:cs="Arial"/>
                <w:bCs/>
                <w:i/>
                <w:sz w:val="18"/>
                <w:szCs w:val="18"/>
              </w:rPr>
              <w:t>–</w:t>
            </w:r>
            <w:r w:rsidRPr="005E7874">
              <w:rPr>
                <w:rFonts w:ascii="Arial" w:hAnsi="Arial" w:cs="Arial"/>
                <w:bCs/>
                <w:i/>
                <w:sz w:val="18"/>
                <w:szCs w:val="18"/>
              </w:rPr>
              <w:t xml:space="preserve"> </w:t>
            </w:r>
            <w:r w:rsidR="00130147" w:rsidRPr="005E7874">
              <w:rPr>
                <w:rFonts w:ascii="Arial" w:hAnsi="Arial" w:cs="Arial"/>
                <w:bCs/>
                <w:i/>
                <w:sz w:val="18"/>
                <w:szCs w:val="18"/>
              </w:rPr>
              <w:t xml:space="preserve">Engage with children virtually to promote the </w:t>
            </w:r>
            <w:r w:rsidR="004A379D" w:rsidRPr="005E7874">
              <w:rPr>
                <w:rFonts w:ascii="Arial" w:hAnsi="Arial" w:cs="Arial"/>
                <w:bCs/>
                <w:i/>
                <w:sz w:val="18"/>
                <w:szCs w:val="18"/>
              </w:rPr>
              <w:t xml:space="preserve">subject and celebrate achievements given that larger </w:t>
            </w:r>
            <w:r w:rsidR="005E7874" w:rsidRPr="005E7874">
              <w:rPr>
                <w:rFonts w:ascii="Arial" w:hAnsi="Arial" w:cs="Arial"/>
                <w:bCs/>
                <w:i/>
                <w:sz w:val="18"/>
                <w:szCs w:val="18"/>
              </w:rPr>
              <w:t>gatherings</w:t>
            </w:r>
            <w:r w:rsidR="004A379D" w:rsidRPr="005E7874">
              <w:rPr>
                <w:rFonts w:ascii="Arial" w:hAnsi="Arial" w:cs="Arial"/>
                <w:bCs/>
                <w:i/>
                <w:sz w:val="18"/>
                <w:szCs w:val="18"/>
              </w:rPr>
              <w:t xml:space="preserve"> of children will not be allowed. Consider how the subject can be promoted by other means.  </w:t>
            </w:r>
            <w:r w:rsidR="00130147" w:rsidRPr="005E7874">
              <w:rPr>
                <w:rFonts w:ascii="Arial" w:hAnsi="Arial" w:cs="Arial"/>
                <w:bCs/>
                <w:i/>
                <w:sz w:val="18"/>
                <w:szCs w:val="18"/>
              </w:rPr>
              <w:t xml:space="preserve"> </w:t>
            </w:r>
          </w:p>
        </w:tc>
      </w:tr>
      <w:tr w:rsidR="004F58B4" w:rsidRPr="00D87E25" w14:paraId="3F0E03A6" w14:textId="77777777" w:rsidTr="00976054">
        <w:tc>
          <w:tcPr>
            <w:tcW w:w="13930" w:type="dxa"/>
            <w:gridSpan w:val="2"/>
          </w:tcPr>
          <w:p w14:paraId="3F0E03A3" w14:textId="77777777" w:rsidR="004F58B4" w:rsidRPr="00D87E25" w:rsidRDefault="004F58B4" w:rsidP="004F58B4">
            <w:pPr>
              <w:rPr>
                <w:rFonts w:ascii="Arial" w:hAnsi="Arial" w:cs="Arial"/>
                <w:b/>
                <w:i/>
                <w:sz w:val="18"/>
                <w:szCs w:val="18"/>
              </w:rPr>
            </w:pPr>
          </w:p>
          <w:p w14:paraId="3F0E03A4" w14:textId="77777777" w:rsidR="004F58B4" w:rsidRDefault="004F58B4" w:rsidP="004F58B4">
            <w:pPr>
              <w:rPr>
                <w:rFonts w:ascii="Arial" w:hAnsi="Arial" w:cs="Arial"/>
                <w:b/>
                <w:i/>
                <w:color w:val="0B0C0C"/>
                <w:sz w:val="18"/>
                <w:szCs w:val="18"/>
              </w:rPr>
            </w:pPr>
            <w:r w:rsidRPr="00D87E25">
              <w:rPr>
                <w:rFonts w:ascii="Arial" w:hAnsi="Arial" w:cs="Arial"/>
                <w:b/>
                <w:i/>
                <w:sz w:val="18"/>
                <w:szCs w:val="18"/>
              </w:rPr>
              <w:t xml:space="preserve">Key indicator 3 - </w:t>
            </w:r>
            <w:r w:rsidRPr="00D87E25">
              <w:rPr>
                <w:rFonts w:ascii="Arial" w:hAnsi="Arial" w:cs="Arial"/>
                <w:b/>
                <w:i/>
                <w:color w:val="0B0C0C"/>
                <w:sz w:val="18"/>
                <w:szCs w:val="18"/>
              </w:rPr>
              <w:t>increase confidence, knowledge and skills of all staff in teaching PE and sport</w:t>
            </w:r>
            <w:r w:rsidR="002E7430">
              <w:rPr>
                <w:rFonts w:ascii="Arial" w:hAnsi="Arial" w:cs="Arial"/>
                <w:b/>
                <w:i/>
                <w:color w:val="0B0C0C"/>
                <w:sz w:val="18"/>
                <w:szCs w:val="18"/>
              </w:rPr>
              <w:t>.</w:t>
            </w:r>
          </w:p>
          <w:p w14:paraId="3F0E03A5" w14:textId="77777777" w:rsidR="004F58B4" w:rsidRPr="00D87E25" w:rsidRDefault="004F58B4" w:rsidP="00B34BA5">
            <w:pPr>
              <w:rPr>
                <w:rFonts w:ascii="Arial" w:hAnsi="Arial" w:cs="Arial"/>
                <w:b/>
                <w:i/>
                <w:sz w:val="18"/>
                <w:szCs w:val="18"/>
              </w:rPr>
            </w:pPr>
          </w:p>
        </w:tc>
      </w:tr>
      <w:tr w:rsidR="004F58B4" w:rsidRPr="00D87E25" w14:paraId="3F0E03C0" w14:textId="77777777" w:rsidTr="004F58B4">
        <w:tc>
          <w:tcPr>
            <w:tcW w:w="6965" w:type="dxa"/>
          </w:tcPr>
          <w:p w14:paraId="3F0E03A7" w14:textId="54808A04" w:rsidR="004F58B4" w:rsidRDefault="004F58B4" w:rsidP="00B34BA5">
            <w:pPr>
              <w:rPr>
                <w:rFonts w:ascii="Arial" w:hAnsi="Arial" w:cs="Arial"/>
                <w:b/>
                <w:i/>
                <w:sz w:val="18"/>
                <w:szCs w:val="18"/>
              </w:rPr>
            </w:pPr>
          </w:p>
          <w:p w14:paraId="623B9C2F" w14:textId="77777777" w:rsidR="005D6548" w:rsidRDefault="005D6548" w:rsidP="00B34BA5">
            <w:pPr>
              <w:rPr>
                <w:rFonts w:ascii="Arial" w:hAnsi="Arial" w:cs="Arial"/>
                <w:b/>
                <w:i/>
                <w:sz w:val="18"/>
                <w:szCs w:val="18"/>
              </w:rPr>
            </w:pPr>
          </w:p>
          <w:p w14:paraId="3F0E03A8" w14:textId="77777777" w:rsidR="00A70B23" w:rsidRPr="00E94574" w:rsidRDefault="00A70B23" w:rsidP="00A70B23">
            <w:pPr>
              <w:rPr>
                <w:rFonts w:ascii="Arial" w:hAnsi="Arial" w:cs="Arial"/>
                <w:sz w:val="18"/>
                <w:szCs w:val="18"/>
              </w:rPr>
            </w:pPr>
            <w:r w:rsidRPr="00E94574">
              <w:rPr>
                <w:rFonts w:ascii="Arial" w:hAnsi="Arial" w:cs="Arial"/>
                <w:sz w:val="18"/>
                <w:szCs w:val="18"/>
              </w:rPr>
              <w:t xml:space="preserve">All staff have the opportunity to work alongside the specialist PE teacher for at least one lesson per week. </w:t>
            </w:r>
          </w:p>
          <w:p w14:paraId="3F0E03A9" w14:textId="30FE5DE4" w:rsidR="00A70B23" w:rsidRDefault="00A70B23" w:rsidP="00B34BA5">
            <w:pPr>
              <w:rPr>
                <w:rFonts w:ascii="Arial" w:hAnsi="Arial" w:cs="Arial"/>
                <w:sz w:val="18"/>
                <w:szCs w:val="18"/>
              </w:rPr>
            </w:pPr>
          </w:p>
          <w:p w14:paraId="3F0E03AA" w14:textId="0A8F93AC" w:rsidR="008C0739" w:rsidRDefault="008C0739" w:rsidP="00B34BA5">
            <w:pPr>
              <w:rPr>
                <w:rFonts w:ascii="Arial" w:hAnsi="Arial" w:cs="Arial"/>
                <w:sz w:val="18"/>
                <w:szCs w:val="18"/>
              </w:rPr>
            </w:pPr>
          </w:p>
          <w:p w14:paraId="4120DF16" w14:textId="77777777" w:rsidR="002A75F2" w:rsidRPr="00E94574" w:rsidRDefault="002A75F2" w:rsidP="00B34BA5">
            <w:pPr>
              <w:rPr>
                <w:rFonts w:ascii="Arial" w:hAnsi="Arial" w:cs="Arial"/>
                <w:sz w:val="18"/>
                <w:szCs w:val="18"/>
              </w:rPr>
            </w:pPr>
          </w:p>
          <w:p w14:paraId="374BE872" w14:textId="77777777" w:rsidR="001F0DB4" w:rsidRDefault="00455A6E" w:rsidP="00B34BA5">
            <w:pPr>
              <w:rPr>
                <w:rFonts w:ascii="Arial" w:hAnsi="Arial" w:cs="Arial"/>
                <w:sz w:val="18"/>
                <w:szCs w:val="18"/>
              </w:rPr>
            </w:pPr>
            <w:r w:rsidRPr="00E94574">
              <w:rPr>
                <w:rFonts w:ascii="Arial" w:hAnsi="Arial" w:cs="Arial"/>
                <w:sz w:val="18"/>
                <w:szCs w:val="18"/>
              </w:rPr>
              <w:t xml:space="preserve">The specialist teacher has produced bespoke planning </w:t>
            </w:r>
            <w:r w:rsidR="00D2246B">
              <w:rPr>
                <w:rFonts w:ascii="Arial" w:hAnsi="Arial" w:cs="Arial"/>
                <w:sz w:val="18"/>
                <w:szCs w:val="18"/>
              </w:rPr>
              <w:t xml:space="preserve">for the complete PE curriculum </w:t>
            </w:r>
            <w:r w:rsidR="007034EC">
              <w:rPr>
                <w:rFonts w:ascii="Arial" w:hAnsi="Arial" w:cs="Arial"/>
                <w:sz w:val="18"/>
                <w:szCs w:val="18"/>
              </w:rPr>
              <w:t>from Year R to Year 6</w:t>
            </w:r>
            <w:r w:rsidR="00102399">
              <w:rPr>
                <w:rFonts w:ascii="Arial" w:hAnsi="Arial" w:cs="Arial"/>
                <w:sz w:val="18"/>
                <w:szCs w:val="18"/>
              </w:rPr>
              <w:t xml:space="preserve">, </w:t>
            </w:r>
            <w:r w:rsidRPr="00E94574">
              <w:rPr>
                <w:rFonts w:ascii="Arial" w:hAnsi="Arial" w:cs="Arial"/>
                <w:sz w:val="18"/>
                <w:szCs w:val="18"/>
              </w:rPr>
              <w:t xml:space="preserve">including </w:t>
            </w:r>
            <w:r w:rsidR="00102399">
              <w:rPr>
                <w:rFonts w:ascii="Arial" w:hAnsi="Arial" w:cs="Arial"/>
                <w:sz w:val="18"/>
                <w:szCs w:val="18"/>
              </w:rPr>
              <w:t>Medium Term planning as well as indi</w:t>
            </w:r>
            <w:r w:rsidR="001F0DB4">
              <w:rPr>
                <w:rFonts w:ascii="Arial" w:hAnsi="Arial" w:cs="Arial"/>
                <w:sz w:val="18"/>
                <w:szCs w:val="18"/>
              </w:rPr>
              <w:t xml:space="preserve">vidual lesson plans for the complete unit of work across each half term. </w:t>
            </w:r>
          </w:p>
          <w:p w14:paraId="7445DF4A" w14:textId="77777777" w:rsidR="001F0DB4" w:rsidRDefault="001F0DB4" w:rsidP="00B34BA5">
            <w:pPr>
              <w:rPr>
                <w:rFonts w:ascii="Arial" w:hAnsi="Arial" w:cs="Arial"/>
                <w:sz w:val="18"/>
                <w:szCs w:val="18"/>
              </w:rPr>
            </w:pPr>
          </w:p>
          <w:p w14:paraId="794AD153" w14:textId="464D6539" w:rsidR="00182EE4" w:rsidRDefault="00182EE4" w:rsidP="00B34BA5">
            <w:pPr>
              <w:rPr>
                <w:rFonts w:ascii="Arial" w:hAnsi="Arial" w:cs="Arial"/>
                <w:sz w:val="18"/>
                <w:szCs w:val="18"/>
              </w:rPr>
            </w:pPr>
          </w:p>
          <w:p w14:paraId="1F6474C2" w14:textId="77777777" w:rsidR="002A75F2" w:rsidRDefault="002A75F2" w:rsidP="00B34BA5">
            <w:pPr>
              <w:rPr>
                <w:rFonts w:ascii="Arial" w:hAnsi="Arial" w:cs="Arial"/>
                <w:sz w:val="18"/>
                <w:szCs w:val="18"/>
              </w:rPr>
            </w:pPr>
          </w:p>
          <w:p w14:paraId="3F0E03AD" w14:textId="0F2FA1D7" w:rsidR="005B5F6E" w:rsidRDefault="00905680" w:rsidP="00B34BA5">
            <w:pPr>
              <w:rPr>
                <w:rFonts w:ascii="Arial" w:hAnsi="Arial" w:cs="Arial"/>
                <w:sz w:val="18"/>
                <w:szCs w:val="18"/>
              </w:rPr>
            </w:pPr>
            <w:r>
              <w:rPr>
                <w:rFonts w:ascii="Arial" w:hAnsi="Arial" w:cs="Arial"/>
                <w:sz w:val="18"/>
                <w:szCs w:val="18"/>
              </w:rPr>
              <w:t>A p</w:t>
            </w:r>
            <w:r w:rsidR="00182EE4">
              <w:rPr>
                <w:rFonts w:ascii="Arial" w:hAnsi="Arial" w:cs="Arial"/>
                <w:sz w:val="18"/>
                <w:szCs w:val="18"/>
              </w:rPr>
              <w:t xml:space="preserve">lanning hub </w:t>
            </w:r>
            <w:r w:rsidR="00917BE9">
              <w:rPr>
                <w:rFonts w:ascii="Arial" w:hAnsi="Arial" w:cs="Arial"/>
                <w:sz w:val="18"/>
                <w:szCs w:val="18"/>
              </w:rPr>
              <w:t>can be access</w:t>
            </w:r>
            <w:r w:rsidR="00D12BE9">
              <w:rPr>
                <w:rFonts w:ascii="Arial" w:hAnsi="Arial" w:cs="Arial"/>
                <w:sz w:val="18"/>
                <w:szCs w:val="18"/>
              </w:rPr>
              <w:t>ed</w:t>
            </w:r>
            <w:r w:rsidR="00917BE9">
              <w:rPr>
                <w:rFonts w:ascii="Arial" w:hAnsi="Arial" w:cs="Arial"/>
                <w:sz w:val="18"/>
                <w:szCs w:val="18"/>
              </w:rPr>
              <w:t xml:space="preserve"> by all teachers from the PE website. </w:t>
            </w:r>
            <w:r w:rsidR="00E94574" w:rsidRPr="00E94574">
              <w:rPr>
                <w:rFonts w:ascii="Arial" w:hAnsi="Arial" w:cs="Arial"/>
                <w:sz w:val="18"/>
                <w:szCs w:val="18"/>
              </w:rPr>
              <w:t xml:space="preserve">The specialist teacher has produced a bank of video clips and supporting resource material to help provide a greater depth of understanding to all class teachers. </w:t>
            </w:r>
          </w:p>
          <w:p w14:paraId="46EB8A30" w14:textId="55211B11" w:rsidR="00DC1ED6" w:rsidRDefault="00DC1ED6" w:rsidP="00B34BA5">
            <w:pPr>
              <w:rPr>
                <w:rFonts w:ascii="Arial" w:hAnsi="Arial" w:cs="Arial"/>
                <w:sz w:val="18"/>
                <w:szCs w:val="18"/>
              </w:rPr>
            </w:pPr>
          </w:p>
          <w:p w14:paraId="72184DE3" w14:textId="6BDFFB55" w:rsidR="00DC1ED6" w:rsidRDefault="00DC1ED6" w:rsidP="00B34BA5">
            <w:pPr>
              <w:rPr>
                <w:rFonts w:ascii="Arial" w:hAnsi="Arial" w:cs="Arial"/>
                <w:sz w:val="18"/>
                <w:szCs w:val="18"/>
              </w:rPr>
            </w:pPr>
          </w:p>
          <w:p w14:paraId="510E8E1B" w14:textId="77777777" w:rsidR="00BD238A" w:rsidRDefault="00BD238A" w:rsidP="00B34BA5">
            <w:pPr>
              <w:rPr>
                <w:rFonts w:ascii="Arial" w:hAnsi="Arial" w:cs="Arial"/>
                <w:sz w:val="18"/>
                <w:szCs w:val="18"/>
              </w:rPr>
            </w:pPr>
          </w:p>
          <w:p w14:paraId="6F4774DD" w14:textId="220ACB68" w:rsidR="00DC1ED6" w:rsidRPr="002E4A01" w:rsidRDefault="00DC1ED6" w:rsidP="00B34BA5">
            <w:pPr>
              <w:rPr>
                <w:rFonts w:ascii="Arial" w:hAnsi="Arial" w:cs="Arial"/>
                <w:sz w:val="18"/>
                <w:szCs w:val="18"/>
              </w:rPr>
            </w:pPr>
            <w:r>
              <w:rPr>
                <w:rFonts w:ascii="Arial" w:hAnsi="Arial" w:cs="Arial"/>
                <w:sz w:val="18"/>
                <w:szCs w:val="18"/>
              </w:rPr>
              <w:t xml:space="preserve">A bank of video clips </w:t>
            </w:r>
            <w:r w:rsidR="00BD238A">
              <w:rPr>
                <w:rFonts w:ascii="Arial" w:hAnsi="Arial" w:cs="Arial"/>
                <w:sz w:val="18"/>
                <w:szCs w:val="18"/>
              </w:rPr>
              <w:t xml:space="preserve">is </w:t>
            </w:r>
            <w:r w:rsidR="00905680">
              <w:rPr>
                <w:rFonts w:ascii="Arial" w:hAnsi="Arial" w:cs="Arial"/>
                <w:sz w:val="18"/>
                <w:szCs w:val="18"/>
              </w:rPr>
              <w:t xml:space="preserve">available </w:t>
            </w:r>
            <w:r w:rsidR="00BD238A">
              <w:rPr>
                <w:rFonts w:ascii="Arial" w:hAnsi="Arial" w:cs="Arial"/>
                <w:sz w:val="18"/>
                <w:szCs w:val="18"/>
              </w:rPr>
              <w:t xml:space="preserve">and is routinely </w:t>
            </w:r>
            <w:r w:rsidR="00DA62BF">
              <w:rPr>
                <w:rFonts w:ascii="Arial" w:hAnsi="Arial" w:cs="Arial"/>
                <w:sz w:val="18"/>
                <w:szCs w:val="18"/>
              </w:rPr>
              <w:t xml:space="preserve">updated to act as a teaching aid alongside </w:t>
            </w:r>
            <w:r w:rsidR="00905680">
              <w:rPr>
                <w:rFonts w:ascii="Arial" w:hAnsi="Arial" w:cs="Arial"/>
                <w:sz w:val="18"/>
                <w:szCs w:val="18"/>
              </w:rPr>
              <w:t>planning</w:t>
            </w:r>
            <w:r w:rsidR="00BD238A">
              <w:rPr>
                <w:rFonts w:ascii="Arial" w:hAnsi="Arial" w:cs="Arial"/>
                <w:sz w:val="18"/>
                <w:szCs w:val="18"/>
              </w:rPr>
              <w:t xml:space="preserve">. </w:t>
            </w:r>
          </w:p>
          <w:p w14:paraId="3F0E03AE" w14:textId="77777777" w:rsidR="001C7BB1" w:rsidRDefault="001C7BB1" w:rsidP="00B34BA5">
            <w:pPr>
              <w:rPr>
                <w:rFonts w:ascii="Arial" w:hAnsi="Arial" w:cs="Arial"/>
                <w:sz w:val="18"/>
                <w:szCs w:val="18"/>
              </w:rPr>
            </w:pPr>
          </w:p>
          <w:p w14:paraId="3F0E03AF" w14:textId="77777777" w:rsidR="001C7BB1" w:rsidRDefault="001C7BB1" w:rsidP="00B34BA5">
            <w:pPr>
              <w:rPr>
                <w:rFonts w:ascii="Arial" w:hAnsi="Arial" w:cs="Arial"/>
                <w:sz w:val="18"/>
                <w:szCs w:val="18"/>
              </w:rPr>
            </w:pPr>
          </w:p>
          <w:p w14:paraId="33BC3280" w14:textId="77777777" w:rsidR="006D69A1" w:rsidRDefault="006D69A1" w:rsidP="00B34BA5">
            <w:pPr>
              <w:rPr>
                <w:rFonts w:ascii="Arial" w:hAnsi="Arial" w:cs="Arial"/>
                <w:sz w:val="18"/>
                <w:szCs w:val="18"/>
              </w:rPr>
            </w:pPr>
          </w:p>
          <w:p w14:paraId="16DADC6B" w14:textId="7B8A00AF" w:rsidR="007B0F1A" w:rsidRDefault="003B4198" w:rsidP="00B34BA5">
            <w:pPr>
              <w:rPr>
                <w:rFonts w:ascii="Arial" w:hAnsi="Arial" w:cs="Arial"/>
                <w:sz w:val="18"/>
                <w:szCs w:val="18"/>
              </w:rPr>
            </w:pPr>
            <w:r>
              <w:rPr>
                <w:rFonts w:ascii="Arial" w:hAnsi="Arial" w:cs="Arial"/>
                <w:sz w:val="18"/>
                <w:szCs w:val="18"/>
              </w:rPr>
              <w:t>A corresponding bank of p</w:t>
            </w:r>
            <w:r w:rsidR="008A5C06">
              <w:rPr>
                <w:rFonts w:ascii="Arial" w:hAnsi="Arial" w:cs="Arial"/>
                <w:sz w:val="18"/>
                <w:szCs w:val="18"/>
              </w:rPr>
              <w:t>hotographs and diagrams</w:t>
            </w:r>
            <w:r w:rsidR="007B0F1A">
              <w:rPr>
                <w:rFonts w:ascii="Arial" w:hAnsi="Arial" w:cs="Arial"/>
                <w:sz w:val="18"/>
                <w:szCs w:val="18"/>
              </w:rPr>
              <w:t xml:space="preserve"> </w:t>
            </w:r>
            <w:r w:rsidR="00741296">
              <w:rPr>
                <w:rFonts w:ascii="Arial" w:hAnsi="Arial" w:cs="Arial"/>
                <w:sz w:val="18"/>
                <w:szCs w:val="18"/>
              </w:rPr>
              <w:t xml:space="preserve">has been created demonstrating </w:t>
            </w:r>
            <w:r w:rsidR="001F7C2B">
              <w:rPr>
                <w:rFonts w:ascii="Arial" w:hAnsi="Arial" w:cs="Arial"/>
                <w:sz w:val="18"/>
                <w:szCs w:val="18"/>
              </w:rPr>
              <w:t xml:space="preserve">how </w:t>
            </w:r>
            <w:r w:rsidR="008A5C06">
              <w:rPr>
                <w:rFonts w:ascii="Arial" w:hAnsi="Arial" w:cs="Arial"/>
                <w:sz w:val="18"/>
                <w:szCs w:val="18"/>
              </w:rPr>
              <w:t xml:space="preserve">equipment </w:t>
            </w:r>
            <w:r w:rsidR="001F7C2B">
              <w:rPr>
                <w:rFonts w:ascii="Arial" w:hAnsi="Arial" w:cs="Arial"/>
                <w:sz w:val="18"/>
                <w:szCs w:val="18"/>
              </w:rPr>
              <w:t xml:space="preserve">can be </w:t>
            </w:r>
            <w:r w:rsidR="007C1C81">
              <w:rPr>
                <w:rFonts w:ascii="Arial" w:hAnsi="Arial" w:cs="Arial"/>
                <w:sz w:val="18"/>
                <w:szCs w:val="18"/>
              </w:rPr>
              <w:t xml:space="preserve">set up </w:t>
            </w:r>
            <w:r w:rsidR="00F445BC">
              <w:rPr>
                <w:rFonts w:ascii="Arial" w:hAnsi="Arial" w:cs="Arial"/>
                <w:sz w:val="18"/>
                <w:szCs w:val="18"/>
              </w:rPr>
              <w:t>put and put away for</w:t>
            </w:r>
            <w:r w:rsidR="007C1C81">
              <w:rPr>
                <w:rFonts w:ascii="Arial" w:hAnsi="Arial" w:cs="Arial"/>
                <w:sz w:val="18"/>
                <w:szCs w:val="18"/>
              </w:rPr>
              <w:t xml:space="preserve"> indoor PE lessons such as gymnastics and </w:t>
            </w:r>
            <w:r>
              <w:rPr>
                <w:rFonts w:ascii="Arial" w:hAnsi="Arial" w:cs="Arial"/>
                <w:sz w:val="18"/>
                <w:szCs w:val="18"/>
              </w:rPr>
              <w:t>team games</w:t>
            </w:r>
            <w:r w:rsidR="00741296">
              <w:rPr>
                <w:rFonts w:ascii="Arial" w:hAnsi="Arial" w:cs="Arial"/>
                <w:sz w:val="18"/>
                <w:szCs w:val="18"/>
              </w:rPr>
              <w:t>.</w:t>
            </w:r>
            <w:r>
              <w:rPr>
                <w:rFonts w:ascii="Arial" w:hAnsi="Arial" w:cs="Arial"/>
                <w:sz w:val="18"/>
                <w:szCs w:val="18"/>
              </w:rPr>
              <w:t xml:space="preserve"> </w:t>
            </w:r>
          </w:p>
          <w:p w14:paraId="64251F73" w14:textId="7F3461C1" w:rsidR="007B0F1A" w:rsidRDefault="007B0F1A" w:rsidP="00B34BA5">
            <w:pPr>
              <w:rPr>
                <w:rFonts w:ascii="Arial" w:hAnsi="Arial" w:cs="Arial"/>
                <w:sz w:val="18"/>
                <w:szCs w:val="18"/>
              </w:rPr>
            </w:pPr>
          </w:p>
          <w:p w14:paraId="1797274C" w14:textId="1CCB3D98" w:rsidR="007B0F1A" w:rsidRDefault="007B0F1A" w:rsidP="00B34BA5">
            <w:pPr>
              <w:rPr>
                <w:rFonts w:ascii="Arial" w:hAnsi="Arial" w:cs="Arial"/>
                <w:sz w:val="18"/>
                <w:szCs w:val="18"/>
              </w:rPr>
            </w:pPr>
          </w:p>
          <w:p w14:paraId="3C069F6D" w14:textId="651EDCB5" w:rsidR="007B0F1A" w:rsidRDefault="007B0F1A" w:rsidP="00B34BA5">
            <w:pPr>
              <w:rPr>
                <w:rFonts w:ascii="Arial" w:hAnsi="Arial" w:cs="Arial"/>
                <w:sz w:val="18"/>
                <w:szCs w:val="18"/>
              </w:rPr>
            </w:pPr>
          </w:p>
          <w:p w14:paraId="3F0E03B1" w14:textId="79073410" w:rsidR="00D2246B" w:rsidRDefault="00D2246B" w:rsidP="00B34BA5">
            <w:pPr>
              <w:rPr>
                <w:rFonts w:ascii="Arial" w:hAnsi="Arial" w:cs="Arial"/>
                <w:sz w:val="18"/>
                <w:szCs w:val="18"/>
              </w:rPr>
            </w:pPr>
          </w:p>
          <w:p w14:paraId="63048D8A" w14:textId="77777777" w:rsidR="002A75F2" w:rsidRDefault="002A75F2" w:rsidP="00B34BA5">
            <w:pPr>
              <w:rPr>
                <w:rFonts w:ascii="Arial" w:hAnsi="Arial" w:cs="Arial"/>
                <w:sz w:val="18"/>
                <w:szCs w:val="18"/>
              </w:rPr>
            </w:pPr>
          </w:p>
          <w:p w14:paraId="3F0E03B2" w14:textId="32B230CF" w:rsidR="005B5F6E" w:rsidRPr="001C7BB1" w:rsidRDefault="00D2246B" w:rsidP="00B34BA5">
            <w:pPr>
              <w:rPr>
                <w:rFonts w:ascii="Arial" w:hAnsi="Arial" w:cs="Arial"/>
                <w:sz w:val="18"/>
                <w:szCs w:val="18"/>
              </w:rPr>
            </w:pPr>
            <w:r>
              <w:rPr>
                <w:rFonts w:ascii="Arial" w:hAnsi="Arial" w:cs="Arial"/>
                <w:sz w:val="18"/>
                <w:szCs w:val="18"/>
              </w:rPr>
              <w:t>Dance and gymnastics d</w:t>
            </w:r>
            <w:r w:rsidR="00455A6E" w:rsidRPr="001C7BB1">
              <w:rPr>
                <w:rFonts w:ascii="Arial" w:hAnsi="Arial" w:cs="Arial"/>
                <w:sz w:val="18"/>
                <w:szCs w:val="18"/>
              </w:rPr>
              <w:t>isplays</w:t>
            </w:r>
            <w:r w:rsidR="00E94574" w:rsidRPr="001C7BB1">
              <w:rPr>
                <w:rFonts w:ascii="Arial" w:hAnsi="Arial" w:cs="Arial"/>
                <w:sz w:val="18"/>
                <w:szCs w:val="18"/>
              </w:rPr>
              <w:t xml:space="preserve"> used in the hall to support children’s learning. </w:t>
            </w:r>
          </w:p>
          <w:p w14:paraId="631CEFBC" w14:textId="77777777" w:rsidR="005B5F6E" w:rsidRDefault="005B5F6E" w:rsidP="00B34BA5">
            <w:pPr>
              <w:rPr>
                <w:rFonts w:ascii="Arial" w:hAnsi="Arial" w:cs="Arial"/>
                <w:b/>
                <w:i/>
                <w:sz w:val="18"/>
                <w:szCs w:val="18"/>
              </w:rPr>
            </w:pPr>
          </w:p>
          <w:p w14:paraId="12663E98" w14:textId="77777777" w:rsidR="006D69A1" w:rsidRDefault="006D69A1" w:rsidP="00B34BA5">
            <w:pPr>
              <w:rPr>
                <w:rFonts w:ascii="Arial" w:hAnsi="Arial" w:cs="Arial"/>
                <w:b/>
                <w:i/>
                <w:sz w:val="18"/>
                <w:szCs w:val="18"/>
              </w:rPr>
            </w:pPr>
          </w:p>
          <w:p w14:paraId="69D4CE1D" w14:textId="77777777" w:rsidR="006D69A1" w:rsidRDefault="006D69A1" w:rsidP="00B34BA5">
            <w:pPr>
              <w:rPr>
                <w:rFonts w:ascii="Arial" w:hAnsi="Arial" w:cs="Arial"/>
                <w:b/>
                <w:i/>
                <w:sz w:val="18"/>
                <w:szCs w:val="18"/>
              </w:rPr>
            </w:pPr>
          </w:p>
          <w:p w14:paraId="3F0E03B3" w14:textId="23F40BF9" w:rsidR="006D69A1" w:rsidRPr="00D87E25" w:rsidRDefault="006D69A1" w:rsidP="00B34BA5">
            <w:pPr>
              <w:rPr>
                <w:rFonts w:ascii="Arial" w:hAnsi="Arial" w:cs="Arial"/>
                <w:b/>
                <w:i/>
                <w:sz w:val="18"/>
                <w:szCs w:val="18"/>
              </w:rPr>
            </w:pPr>
          </w:p>
        </w:tc>
        <w:tc>
          <w:tcPr>
            <w:tcW w:w="6965" w:type="dxa"/>
          </w:tcPr>
          <w:p w14:paraId="3F0E03B4" w14:textId="23E3A406" w:rsidR="004F58B4" w:rsidRDefault="004F58B4" w:rsidP="00B34BA5">
            <w:pPr>
              <w:rPr>
                <w:rFonts w:ascii="Arial" w:hAnsi="Arial" w:cs="Arial"/>
                <w:b/>
                <w:i/>
                <w:sz w:val="18"/>
                <w:szCs w:val="18"/>
              </w:rPr>
            </w:pPr>
          </w:p>
          <w:p w14:paraId="6F1831B3" w14:textId="77777777" w:rsidR="005D6548" w:rsidRDefault="005D6548" w:rsidP="00B34BA5">
            <w:pPr>
              <w:rPr>
                <w:rFonts w:ascii="Arial" w:hAnsi="Arial" w:cs="Arial"/>
                <w:b/>
                <w:i/>
                <w:sz w:val="18"/>
                <w:szCs w:val="18"/>
              </w:rPr>
            </w:pPr>
          </w:p>
          <w:p w14:paraId="3F0E03B5" w14:textId="042824AF" w:rsidR="005B5F6E" w:rsidRPr="00455A6E" w:rsidRDefault="00455A6E" w:rsidP="00B34BA5">
            <w:pPr>
              <w:rPr>
                <w:rFonts w:ascii="Arial" w:hAnsi="Arial" w:cs="Arial"/>
                <w:i/>
                <w:sz w:val="18"/>
                <w:szCs w:val="18"/>
              </w:rPr>
            </w:pPr>
            <w:r w:rsidRPr="00455A6E">
              <w:rPr>
                <w:rFonts w:ascii="Arial" w:hAnsi="Arial" w:cs="Arial"/>
                <w:i/>
                <w:sz w:val="18"/>
                <w:szCs w:val="18"/>
              </w:rPr>
              <w:t xml:space="preserve">All staff </w:t>
            </w:r>
            <w:r>
              <w:rPr>
                <w:rFonts w:ascii="Arial" w:hAnsi="Arial" w:cs="Arial"/>
                <w:i/>
                <w:sz w:val="18"/>
                <w:szCs w:val="18"/>
              </w:rPr>
              <w:t>gain confidence from support of the PE specialist teacher. Class based teachers observe, team teach or lead alongside the specialist teacher</w:t>
            </w:r>
            <w:r w:rsidR="00D41776">
              <w:rPr>
                <w:rFonts w:ascii="Arial" w:hAnsi="Arial" w:cs="Arial"/>
                <w:i/>
                <w:sz w:val="18"/>
                <w:szCs w:val="18"/>
              </w:rPr>
              <w:t xml:space="preserve"> </w:t>
            </w:r>
            <w:r w:rsidR="00830482">
              <w:rPr>
                <w:rFonts w:ascii="Arial" w:hAnsi="Arial" w:cs="Arial"/>
                <w:i/>
                <w:sz w:val="18"/>
                <w:szCs w:val="18"/>
              </w:rPr>
              <w:t>creating sustainable</w:t>
            </w:r>
            <w:r w:rsidR="00D41776">
              <w:rPr>
                <w:rFonts w:ascii="Arial" w:hAnsi="Arial" w:cs="Arial"/>
                <w:i/>
                <w:sz w:val="18"/>
                <w:szCs w:val="18"/>
              </w:rPr>
              <w:t xml:space="preserve"> improvements in teaching and learning </w:t>
            </w:r>
            <w:r w:rsidR="00830482">
              <w:rPr>
                <w:rFonts w:ascii="Arial" w:hAnsi="Arial" w:cs="Arial"/>
                <w:i/>
                <w:sz w:val="18"/>
                <w:szCs w:val="18"/>
              </w:rPr>
              <w:t>for the subject.</w:t>
            </w:r>
          </w:p>
          <w:p w14:paraId="3F0E03B6" w14:textId="5206AC26" w:rsidR="00455A6E" w:rsidRDefault="00455A6E" w:rsidP="00B34BA5">
            <w:pPr>
              <w:rPr>
                <w:rFonts w:ascii="Arial" w:hAnsi="Arial" w:cs="Arial"/>
                <w:i/>
                <w:sz w:val="18"/>
                <w:szCs w:val="18"/>
              </w:rPr>
            </w:pPr>
          </w:p>
          <w:p w14:paraId="3F0E03B7" w14:textId="77777777" w:rsidR="008C0739" w:rsidRDefault="008C0739" w:rsidP="00B34BA5">
            <w:pPr>
              <w:rPr>
                <w:rFonts w:ascii="Arial" w:hAnsi="Arial" w:cs="Arial"/>
                <w:i/>
                <w:sz w:val="18"/>
                <w:szCs w:val="18"/>
              </w:rPr>
            </w:pPr>
          </w:p>
          <w:p w14:paraId="51A75D95" w14:textId="4CC50E27" w:rsidR="007034EC" w:rsidRDefault="00455A6E" w:rsidP="00B34BA5">
            <w:pPr>
              <w:rPr>
                <w:rFonts w:ascii="Arial" w:hAnsi="Arial" w:cs="Arial"/>
                <w:i/>
                <w:sz w:val="18"/>
                <w:szCs w:val="18"/>
              </w:rPr>
            </w:pPr>
            <w:r w:rsidRPr="00455A6E">
              <w:rPr>
                <w:rFonts w:ascii="Arial" w:hAnsi="Arial" w:cs="Arial"/>
                <w:i/>
                <w:sz w:val="18"/>
                <w:szCs w:val="18"/>
              </w:rPr>
              <w:t>All staff feel supported and comfortable to t</w:t>
            </w:r>
            <w:r w:rsidR="00E94574">
              <w:rPr>
                <w:rFonts w:ascii="Arial" w:hAnsi="Arial" w:cs="Arial"/>
                <w:i/>
                <w:sz w:val="18"/>
                <w:szCs w:val="18"/>
              </w:rPr>
              <w:t xml:space="preserve">each PE in the absence of the </w:t>
            </w:r>
            <w:r w:rsidRPr="00455A6E">
              <w:rPr>
                <w:rFonts w:ascii="Arial" w:hAnsi="Arial" w:cs="Arial"/>
                <w:i/>
                <w:sz w:val="18"/>
                <w:szCs w:val="18"/>
              </w:rPr>
              <w:t>specialist</w:t>
            </w:r>
            <w:r w:rsidR="00E94574">
              <w:rPr>
                <w:rFonts w:ascii="Arial" w:hAnsi="Arial" w:cs="Arial"/>
                <w:i/>
                <w:sz w:val="18"/>
                <w:szCs w:val="18"/>
              </w:rPr>
              <w:t xml:space="preserve"> teacher. </w:t>
            </w:r>
            <w:r w:rsidR="00C03766">
              <w:rPr>
                <w:rFonts w:ascii="Arial" w:hAnsi="Arial" w:cs="Arial"/>
                <w:i/>
                <w:sz w:val="18"/>
                <w:szCs w:val="18"/>
              </w:rPr>
              <w:t xml:space="preserve">Resources are meticulously </w:t>
            </w:r>
            <w:r w:rsidR="00D668A8">
              <w:rPr>
                <w:rFonts w:ascii="Arial" w:hAnsi="Arial" w:cs="Arial"/>
                <w:i/>
                <w:sz w:val="18"/>
                <w:szCs w:val="18"/>
              </w:rPr>
              <w:t xml:space="preserve">maintained; </w:t>
            </w:r>
            <w:r w:rsidR="00C03766">
              <w:rPr>
                <w:rFonts w:ascii="Arial" w:hAnsi="Arial" w:cs="Arial"/>
                <w:i/>
                <w:sz w:val="18"/>
                <w:szCs w:val="18"/>
              </w:rPr>
              <w:t xml:space="preserve">equipment is consistently available </w:t>
            </w:r>
            <w:r w:rsidR="00D668A8">
              <w:rPr>
                <w:rFonts w:ascii="Arial" w:hAnsi="Arial" w:cs="Arial"/>
                <w:i/>
                <w:sz w:val="18"/>
                <w:szCs w:val="18"/>
              </w:rPr>
              <w:t xml:space="preserve">so that lessons can be </w:t>
            </w:r>
            <w:r w:rsidR="00784208">
              <w:rPr>
                <w:rFonts w:ascii="Arial" w:hAnsi="Arial" w:cs="Arial"/>
                <w:i/>
                <w:sz w:val="18"/>
                <w:szCs w:val="18"/>
              </w:rPr>
              <w:t>effectively delivered</w:t>
            </w:r>
            <w:r w:rsidR="00D668A8">
              <w:rPr>
                <w:rFonts w:ascii="Arial" w:hAnsi="Arial" w:cs="Arial"/>
                <w:i/>
                <w:sz w:val="18"/>
                <w:szCs w:val="18"/>
              </w:rPr>
              <w:t xml:space="preserve"> to match the </w:t>
            </w:r>
            <w:r w:rsidR="00D47599">
              <w:rPr>
                <w:rFonts w:ascii="Arial" w:hAnsi="Arial" w:cs="Arial"/>
                <w:i/>
                <w:sz w:val="18"/>
                <w:szCs w:val="18"/>
              </w:rPr>
              <w:t>expectations for learning</w:t>
            </w:r>
            <w:r w:rsidR="00784208">
              <w:rPr>
                <w:rFonts w:ascii="Arial" w:hAnsi="Arial" w:cs="Arial"/>
                <w:i/>
                <w:sz w:val="18"/>
                <w:szCs w:val="18"/>
              </w:rPr>
              <w:t xml:space="preserve"> detailed in</w:t>
            </w:r>
            <w:r w:rsidR="00D668A8">
              <w:rPr>
                <w:rFonts w:ascii="Arial" w:hAnsi="Arial" w:cs="Arial"/>
                <w:i/>
                <w:sz w:val="18"/>
                <w:szCs w:val="18"/>
              </w:rPr>
              <w:t xml:space="preserve"> the planning. </w:t>
            </w:r>
          </w:p>
          <w:p w14:paraId="40EBC06B" w14:textId="77777777" w:rsidR="007034EC" w:rsidRDefault="007034EC" w:rsidP="00B34BA5">
            <w:pPr>
              <w:rPr>
                <w:rFonts w:ascii="Arial" w:hAnsi="Arial" w:cs="Arial"/>
                <w:i/>
                <w:sz w:val="18"/>
                <w:szCs w:val="18"/>
              </w:rPr>
            </w:pPr>
          </w:p>
          <w:p w14:paraId="12F29D45" w14:textId="77777777" w:rsidR="002A75F2" w:rsidRDefault="002A75F2" w:rsidP="00B34BA5">
            <w:pPr>
              <w:rPr>
                <w:rFonts w:ascii="Arial" w:hAnsi="Arial" w:cs="Arial"/>
                <w:i/>
                <w:sz w:val="18"/>
                <w:szCs w:val="18"/>
              </w:rPr>
            </w:pPr>
          </w:p>
          <w:p w14:paraId="3F0E03B8" w14:textId="68B51195" w:rsidR="005B5F6E" w:rsidRDefault="00E94574" w:rsidP="00B34BA5">
            <w:pPr>
              <w:rPr>
                <w:rFonts w:ascii="Arial" w:hAnsi="Arial" w:cs="Arial"/>
                <w:i/>
                <w:sz w:val="18"/>
                <w:szCs w:val="18"/>
              </w:rPr>
            </w:pPr>
            <w:r>
              <w:rPr>
                <w:rFonts w:ascii="Arial" w:hAnsi="Arial" w:cs="Arial"/>
                <w:i/>
                <w:sz w:val="18"/>
                <w:szCs w:val="18"/>
              </w:rPr>
              <w:t xml:space="preserve">Plans are available online and can be </w:t>
            </w:r>
            <w:r w:rsidR="00577792">
              <w:rPr>
                <w:rFonts w:ascii="Arial" w:hAnsi="Arial" w:cs="Arial"/>
                <w:i/>
                <w:sz w:val="18"/>
                <w:szCs w:val="18"/>
              </w:rPr>
              <w:t xml:space="preserve">accessed by </w:t>
            </w:r>
            <w:r>
              <w:rPr>
                <w:rFonts w:ascii="Arial" w:hAnsi="Arial" w:cs="Arial"/>
                <w:i/>
                <w:sz w:val="18"/>
                <w:szCs w:val="18"/>
              </w:rPr>
              <w:t>each class iPad</w:t>
            </w:r>
            <w:r w:rsidR="007B0F1A">
              <w:rPr>
                <w:rFonts w:ascii="Arial" w:hAnsi="Arial" w:cs="Arial"/>
                <w:i/>
                <w:sz w:val="18"/>
                <w:szCs w:val="18"/>
              </w:rPr>
              <w:t xml:space="preserve"> as well as at home</w:t>
            </w:r>
            <w:r>
              <w:rPr>
                <w:rFonts w:ascii="Arial" w:hAnsi="Arial" w:cs="Arial"/>
                <w:i/>
                <w:sz w:val="18"/>
                <w:szCs w:val="18"/>
              </w:rPr>
              <w:t xml:space="preserve">. </w:t>
            </w:r>
            <w:r w:rsidR="00790CCF">
              <w:rPr>
                <w:rFonts w:ascii="Arial" w:hAnsi="Arial" w:cs="Arial"/>
                <w:i/>
                <w:sz w:val="18"/>
                <w:szCs w:val="18"/>
              </w:rPr>
              <w:t xml:space="preserve">This has promoted independence </w:t>
            </w:r>
            <w:r w:rsidR="006038A0">
              <w:rPr>
                <w:rFonts w:ascii="Arial" w:hAnsi="Arial" w:cs="Arial"/>
                <w:i/>
                <w:sz w:val="18"/>
                <w:szCs w:val="18"/>
              </w:rPr>
              <w:t>giving</w:t>
            </w:r>
            <w:r w:rsidR="00790CCF">
              <w:rPr>
                <w:rFonts w:ascii="Arial" w:hAnsi="Arial" w:cs="Arial"/>
                <w:i/>
                <w:sz w:val="18"/>
                <w:szCs w:val="18"/>
              </w:rPr>
              <w:t xml:space="preserve"> </w:t>
            </w:r>
            <w:r w:rsidR="00392882">
              <w:rPr>
                <w:rFonts w:ascii="Arial" w:hAnsi="Arial" w:cs="Arial"/>
                <w:i/>
                <w:sz w:val="18"/>
                <w:szCs w:val="18"/>
              </w:rPr>
              <w:t xml:space="preserve">class teachers greater </w:t>
            </w:r>
            <w:r w:rsidR="00D264B7">
              <w:rPr>
                <w:rFonts w:ascii="Arial" w:hAnsi="Arial" w:cs="Arial"/>
                <w:i/>
                <w:sz w:val="18"/>
                <w:szCs w:val="18"/>
              </w:rPr>
              <w:t xml:space="preserve">confidence to </w:t>
            </w:r>
            <w:r w:rsidR="000B1E40">
              <w:rPr>
                <w:rFonts w:ascii="Arial" w:hAnsi="Arial" w:cs="Arial"/>
                <w:i/>
                <w:sz w:val="18"/>
                <w:szCs w:val="18"/>
              </w:rPr>
              <w:t xml:space="preserve">teach </w:t>
            </w:r>
            <w:r w:rsidR="00E421B7">
              <w:rPr>
                <w:rFonts w:ascii="Arial" w:hAnsi="Arial" w:cs="Arial"/>
                <w:i/>
                <w:sz w:val="18"/>
                <w:szCs w:val="18"/>
              </w:rPr>
              <w:t xml:space="preserve">the </w:t>
            </w:r>
            <w:r w:rsidR="00412D88">
              <w:rPr>
                <w:rFonts w:ascii="Arial" w:hAnsi="Arial" w:cs="Arial"/>
                <w:i/>
                <w:sz w:val="18"/>
                <w:szCs w:val="18"/>
              </w:rPr>
              <w:t>desired outcomes.</w:t>
            </w:r>
            <w:r w:rsidR="00E421B7">
              <w:rPr>
                <w:rFonts w:ascii="Arial" w:hAnsi="Arial" w:cs="Arial"/>
                <w:i/>
                <w:sz w:val="18"/>
                <w:szCs w:val="18"/>
              </w:rPr>
              <w:t xml:space="preserve"> </w:t>
            </w:r>
            <w:r w:rsidR="007B596A">
              <w:rPr>
                <w:rFonts w:ascii="Arial" w:hAnsi="Arial" w:cs="Arial"/>
                <w:i/>
                <w:sz w:val="18"/>
                <w:szCs w:val="18"/>
              </w:rPr>
              <w:t xml:space="preserve">Significantly </w:t>
            </w:r>
            <w:r w:rsidR="00E421B7">
              <w:rPr>
                <w:rFonts w:ascii="Arial" w:hAnsi="Arial" w:cs="Arial"/>
                <w:i/>
                <w:sz w:val="18"/>
                <w:szCs w:val="18"/>
              </w:rPr>
              <w:t xml:space="preserve">It has </w:t>
            </w:r>
            <w:r w:rsidR="00392882">
              <w:rPr>
                <w:rFonts w:ascii="Arial" w:hAnsi="Arial" w:cs="Arial"/>
                <w:i/>
                <w:sz w:val="18"/>
                <w:szCs w:val="18"/>
              </w:rPr>
              <w:t xml:space="preserve">ensured that a clear learning journey with </w:t>
            </w:r>
            <w:r w:rsidR="003B7145">
              <w:rPr>
                <w:rFonts w:ascii="Arial" w:hAnsi="Arial" w:cs="Arial"/>
                <w:i/>
                <w:sz w:val="18"/>
                <w:szCs w:val="18"/>
              </w:rPr>
              <w:t xml:space="preserve">a </w:t>
            </w:r>
            <w:r w:rsidR="00090A3E">
              <w:rPr>
                <w:rFonts w:ascii="Arial" w:hAnsi="Arial" w:cs="Arial"/>
                <w:i/>
                <w:sz w:val="18"/>
                <w:szCs w:val="18"/>
              </w:rPr>
              <w:t>broad</w:t>
            </w:r>
            <w:r w:rsidR="003B7145">
              <w:rPr>
                <w:rFonts w:ascii="Arial" w:hAnsi="Arial" w:cs="Arial"/>
                <w:i/>
                <w:sz w:val="18"/>
                <w:szCs w:val="18"/>
              </w:rPr>
              <w:t xml:space="preserve"> </w:t>
            </w:r>
            <w:r w:rsidR="00090A3E">
              <w:rPr>
                <w:rFonts w:ascii="Arial" w:hAnsi="Arial" w:cs="Arial"/>
                <w:i/>
                <w:sz w:val="18"/>
                <w:szCs w:val="18"/>
              </w:rPr>
              <w:t xml:space="preserve">curriculum and </w:t>
            </w:r>
            <w:r w:rsidR="00392882">
              <w:rPr>
                <w:rFonts w:ascii="Arial" w:hAnsi="Arial" w:cs="Arial"/>
                <w:i/>
                <w:sz w:val="18"/>
                <w:szCs w:val="18"/>
              </w:rPr>
              <w:t>progressive learning steps</w:t>
            </w:r>
            <w:r w:rsidR="007B596A">
              <w:rPr>
                <w:rFonts w:ascii="Arial" w:hAnsi="Arial" w:cs="Arial"/>
                <w:i/>
                <w:sz w:val="18"/>
                <w:szCs w:val="18"/>
              </w:rPr>
              <w:t xml:space="preserve"> </w:t>
            </w:r>
            <w:r w:rsidR="00090A3E">
              <w:rPr>
                <w:rFonts w:ascii="Arial" w:hAnsi="Arial" w:cs="Arial"/>
                <w:i/>
                <w:sz w:val="18"/>
                <w:szCs w:val="18"/>
              </w:rPr>
              <w:t>is followed.</w:t>
            </w:r>
          </w:p>
          <w:p w14:paraId="3F0E03B9" w14:textId="77777777" w:rsidR="00E94574" w:rsidRDefault="00E94574" w:rsidP="00B34BA5">
            <w:pPr>
              <w:rPr>
                <w:rFonts w:ascii="Arial" w:hAnsi="Arial" w:cs="Arial"/>
                <w:i/>
                <w:sz w:val="18"/>
                <w:szCs w:val="18"/>
              </w:rPr>
            </w:pPr>
          </w:p>
          <w:p w14:paraId="01EF0FD1" w14:textId="77777777" w:rsidR="002A75F2" w:rsidRDefault="002A75F2" w:rsidP="00E94574">
            <w:pPr>
              <w:rPr>
                <w:rFonts w:ascii="Arial" w:hAnsi="Arial" w:cs="Arial"/>
                <w:i/>
                <w:sz w:val="18"/>
                <w:szCs w:val="18"/>
              </w:rPr>
            </w:pPr>
          </w:p>
          <w:p w14:paraId="00A2E9BE" w14:textId="06519AFF" w:rsidR="00917BE9" w:rsidRDefault="00DC1ED6" w:rsidP="00E94574">
            <w:pPr>
              <w:rPr>
                <w:rFonts w:ascii="Arial" w:hAnsi="Arial" w:cs="Arial"/>
                <w:i/>
                <w:sz w:val="18"/>
                <w:szCs w:val="18"/>
              </w:rPr>
            </w:pPr>
            <w:r>
              <w:rPr>
                <w:rFonts w:ascii="Arial" w:hAnsi="Arial" w:cs="Arial"/>
                <w:i/>
                <w:sz w:val="18"/>
                <w:szCs w:val="18"/>
              </w:rPr>
              <w:t xml:space="preserve">Video clips and photographs </w:t>
            </w:r>
            <w:r w:rsidR="000C6B0B">
              <w:rPr>
                <w:rFonts w:ascii="Arial" w:hAnsi="Arial" w:cs="Arial"/>
                <w:i/>
                <w:sz w:val="18"/>
                <w:szCs w:val="18"/>
              </w:rPr>
              <w:t xml:space="preserve">accompany the planning </w:t>
            </w:r>
            <w:r w:rsidR="001422AC">
              <w:rPr>
                <w:rFonts w:ascii="Arial" w:hAnsi="Arial" w:cs="Arial"/>
                <w:i/>
                <w:sz w:val="18"/>
                <w:szCs w:val="18"/>
              </w:rPr>
              <w:t xml:space="preserve">drawing out key messages </w:t>
            </w:r>
            <w:r w:rsidR="001422AC">
              <w:rPr>
                <w:rFonts w:ascii="Arial" w:hAnsi="Arial" w:cs="Arial"/>
                <w:i/>
                <w:sz w:val="18"/>
                <w:szCs w:val="18"/>
              </w:rPr>
              <w:t xml:space="preserve">or </w:t>
            </w:r>
            <w:r w:rsidR="000C6B0B">
              <w:rPr>
                <w:rFonts w:ascii="Arial" w:hAnsi="Arial" w:cs="Arial"/>
                <w:i/>
                <w:sz w:val="18"/>
                <w:szCs w:val="18"/>
              </w:rPr>
              <w:t xml:space="preserve">providing an </w:t>
            </w:r>
            <w:r>
              <w:rPr>
                <w:rFonts w:ascii="Arial" w:hAnsi="Arial" w:cs="Arial"/>
                <w:i/>
                <w:sz w:val="18"/>
                <w:szCs w:val="18"/>
              </w:rPr>
              <w:t xml:space="preserve">exemplar to aid the teacher, in many cases, </w:t>
            </w:r>
            <w:r w:rsidR="00DD59A4">
              <w:rPr>
                <w:rFonts w:ascii="Arial" w:hAnsi="Arial" w:cs="Arial"/>
                <w:i/>
                <w:sz w:val="18"/>
                <w:szCs w:val="18"/>
              </w:rPr>
              <w:t xml:space="preserve">they </w:t>
            </w:r>
            <w:r>
              <w:rPr>
                <w:rFonts w:ascii="Arial" w:hAnsi="Arial" w:cs="Arial"/>
                <w:i/>
                <w:sz w:val="18"/>
                <w:szCs w:val="18"/>
              </w:rPr>
              <w:t>can be used as a teaching aid to show the children</w:t>
            </w:r>
            <w:r w:rsidR="00DD59A4">
              <w:rPr>
                <w:rFonts w:ascii="Arial" w:hAnsi="Arial" w:cs="Arial"/>
                <w:i/>
                <w:sz w:val="18"/>
                <w:szCs w:val="18"/>
              </w:rPr>
              <w:t xml:space="preserve"> good practice </w:t>
            </w:r>
            <w:r w:rsidR="009E5336">
              <w:rPr>
                <w:rFonts w:ascii="Arial" w:hAnsi="Arial" w:cs="Arial"/>
                <w:i/>
                <w:sz w:val="18"/>
                <w:szCs w:val="18"/>
              </w:rPr>
              <w:t xml:space="preserve">or breakdown key skills. </w:t>
            </w:r>
          </w:p>
          <w:p w14:paraId="339EE0C2" w14:textId="4B3E6931" w:rsidR="00917BE9" w:rsidRDefault="00917BE9" w:rsidP="00E94574">
            <w:pPr>
              <w:rPr>
                <w:rFonts w:ascii="Arial" w:hAnsi="Arial" w:cs="Arial"/>
                <w:i/>
                <w:sz w:val="18"/>
                <w:szCs w:val="18"/>
              </w:rPr>
            </w:pPr>
          </w:p>
          <w:p w14:paraId="145F7CA8" w14:textId="77777777" w:rsidR="00363E5D" w:rsidRDefault="00363E5D" w:rsidP="00E94574">
            <w:pPr>
              <w:rPr>
                <w:rFonts w:ascii="Arial" w:hAnsi="Arial" w:cs="Arial"/>
                <w:i/>
                <w:sz w:val="18"/>
                <w:szCs w:val="18"/>
              </w:rPr>
            </w:pPr>
          </w:p>
          <w:p w14:paraId="3F0E03BB" w14:textId="7DF6AE4F" w:rsidR="00E94574" w:rsidRDefault="00F445BC" w:rsidP="00E94574">
            <w:pPr>
              <w:rPr>
                <w:rFonts w:ascii="Arial" w:hAnsi="Arial" w:cs="Arial"/>
                <w:i/>
                <w:sz w:val="18"/>
                <w:szCs w:val="18"/>
              </w:rPr>
            </w:pPr>
            <w:r>
              <w:rPr>
                <w:rFonts w:ascii="Arial" w:hAnsi="Arial" w:cs="Arial"/>
                <w:i/>
                <w:sz w:val="18"/>
                <w:szCs w:val="18"/>
              </w:rPr>
              <w:t xml:space="preserve">Given the time constraints on the school hall and lack of storage space for bulky equipment, particularly during periods of transition lesson time can be quickly lost without effective systems in place to deploy equipment efficiently. Teachers, support staff, children and site managers are able to set up equipment using photographs and supporting material which ensures minimal impact on lesson time. The quality of learning is therefore </w:t>
            </w:r>
            <w:r w:rsidR="00485437">
              <w:rPr>
                <w:rFonts w:ascii="Arial" w:hAnsi="Arial" w:cs="Arial"/>
                <w:i/>
                <w:sz w:val="18"/>
                <w:szCs w:val="18"/>
              </w:rPr>
              <w:t>upheld,</w:t>
            </w:r>
            <w:r>
              <w:rPr>
                <w:rFonts w:ascii="Arial" w:hAnsi="Arial" w:cs="Arial"/>
                <w:i/>
                <w:sz w:val="18"/>
                <w:szCs w:val="18"/>
              </w:rPr>
              <w:t xml:space="preserve"> and potential logistical issues are minimised.  </w:t>
            </w:r>
          </w:p>
          <w:p w14:paraId="3F0E03BC" w14:textId="77777777" w:rsidR="009471EA" w:rsidRDefault="009471EA" w:rsidP="00E94574">
            <w:pPr>
              <w:rPr>
                <w:rFonts w:ascii="Arial" w:hAnsi="Arial" w:cs="Arial"/>
                <w:i/>
                <w:sz w:val="18"/>
                <w:szCs w:val="18"/>
              </w:rPr>
            </w:pPr>
          </w:p>
          <w:p w14:paraId="2B9EEA4F" w14:textId="77777777" w:rsidR="002A75F2" w:rsidRDefault="002A75F2" w:rsidP="00E94574">
            <w:pPr>
              <w:rPr>
                <w:rFonts w:ascii="Arial" w:hAnsi="Arial" w:cs="Arial"/>
                <w:i/>
                <w:sz w:val="18"/>
                <w:szCs w:val="18"/>
              </w:rPr>
            </w:pPr>
          </w:p>
          <w:p w14:paraId="2A47695F" w14:textId="3E89131B" w:rsidR="006D69A1" w:rsidRDefault="001C7BB1" w:rsidP="00E94574">
            <w:pPr>
              <w:rPr>
                <w:rFonts w:ascii="Arial" w:hAnsi="Arial" w:cs="Arial"/>
                <w:i/>
                <w:sz w:val="18"/>
                <w:szCs w:val="18"/>
              </w:rPr>
            </w:pPr>
            <w:r w:rsidRPr="001C7BB1">
              <w:rPr>
                <w:rFonts w:ascii="Arial" w:hAnsi="Arial" w:cs="Arial"/>
                <w:i/>
                <w:sz w:val="18"/>
                <w:szCs w:val="18"/>
              </w:rPr>
              <w:t>The display is encompassing of the full gymnastics and dance curriculum from Year R to 6 and therefore can be used as a point of reference for all learners and teachers.</w:t>
            </w:r>
            <w:r>
              <w:rPr>
                <w:rFonts w:ascii="Arial" w:hAnsi="Arial" w:cs="Arial"/>
                <w:i/>
                <w:sz w:val="18"/>
                <w:szCs w:val="18"/>
              </w:rPr>
              <w:t xml:space="preserve"> The displays help to improve subject knowledge and can be used to challenge children’s learning. </w:t>
            </w:r>
          </w:p>
          <w:p w14:paraId="3F0E03BF" w14:textId="6FDA067A" w:rsidR="006D69A1" w:rsidRPr="001C7BB1" w:rsidRDefault="006D69A1" w:rsidP="00E94574">
            <w:pPr>
              <w:rPr>
                <w:rFonts w:ascii="Arial" w:hAnsi="Arial" w:cs="Arial"/>
                <w:i/>
                <w:sz w:val="18"/>
                <w:szCs w:val="18"/>
              </w:rPr>
            </w:pPr>
          </w:p>
        </w:tc>
      </w:tr>
      <w:tr w:rsidR="008552F5" w:rsidRPr="00D87E25" w14:paraId="3B473B75" w14:textId="77777777" w:rsidTr="00CA3101">
        <w:tc>
          <w:tcPr>
            <w:tcW w:w="13930" w:type="dxa"/>
            <w:gridSpan w:val="2"/>
          </w:tcPr>
          <w:p w14:paraId="04B7C3E1" w14:textId="77777777" w:rsidR="005D6548" w:rsidRDefault="005D6548" w:rsidP="00B34BA5">
            <w:pPr>
              <w:rPr>
                <w:rFonts w:ascii="Arial" w:hAnsi="Arial" w:cs="Arial"/>
                <w:b/>
                <w:i/>
                <w:sz w:val="18"/>
                <w:szCs w:val="18"/>
              </w:rPr>
            </w:pPr>
          </w:p>
          <w:p w14:paraId="31622C8E" w14:textId="18A3F6AF" w:rsidR="006D4B4B" w:rsidRDefault="000B3885" w:rsidP="00963DDF">
            <w:pPr>
              <w:rPr>
                <w:rFonts w:ascii="Arial" w:hAnsi="Arial" w:cs="Arial"/>
                <w:b/>
                <w:i/>
                <w:sz w:val="18"/>
                <w:szCs w:val="18"/>
              </w:rPr>
            </w:pPr>
            <w:r w:rsidRPr="005E7874">
              <w:rPr>
                <w:rFonts w:ascii="Arial" w:hAnsi="Arial" w:cs="Arial"/>
                <w:b/>
                <w:i/>
                <w:sz w:val="18"/>
                <w:szCs w:val="18"/>
              </w:rPr>
              <w:t>Actions to be taken in academic Year 20/21</w:t>
            </w:r>
            <w:r>
              <w:rPr>
                <w:rFonts w:ascii="Arial" w:hAnsi="Arial" w:cs="Arial"/>
                <w:b/>
                <w:i/>
                <w:sz w:val="18"/>
                <w:szCs w:val="18"/>
              </w:rPr>
              <w:t xml:space="preserve"> </w:t>
            </w:r>
            <w:r w:rsidR="00275FC6">
              <w:rPr>
                <w:rFonts w:ascii="Arial" w:hAnsi="Arial" w:cs="Arial"/>
                <w:b/>
                <w:i/>
                <w:sz w:val="18"/>
                <w:szCs w:val="18"/>
              </w:rPr>
              <w:t>–</w:t>
            </w:r>
            <w:r w:rsidR="001A77D5">
              <w:rPr>
                <w:rFonts w:ascii="Arial" w:hAnsi="Arial" w:cs="Arial"/>
                <w:b/>
                <w:i/>
                <w:sz w:val="18"/>
                <w:szCs w:val="18"/>
              </w:rPr>
              <w:t xml:space="preserve"> </w:t>
            </w:r>
            <w:r w:rsidR="001A77D5" w:rsidRPr="006D4B4B">
              <w:rPr>
                <w:rFonts w:ascii="Arial" w:hAnsi="Arial" w:cs="Arial"/>
                <w:bCs/>
                <w:i/>
                <w:sz w:val="18"/>
                <w:szCs w:val="18"/>
              </w:rPr>
              <w:t xml:space="preserve">Adapt planning in the short term to compensate for </w:t>
            </w:r>
            <w:r w:rsidR="006D4B4B" w:rsidRPr="006D4B4B">
              <w:rPr>
                <w:rFonts w:ascii="Arial" w:hAnsi="Arial" w:cs="Arial"/>
                <w:bCs/>
                <w:i/>
                <w:sz w:val="18"/>
                <w:szCs w:val="18"/>
              </w:rPr>
              <w:t xml:space="preserve">changes required as a result of COVID 19 pandemic. </w:t>
            </w:r>
            <w:r w:rsidRPr="006D4B4B">
              <w:rPr>
                <w:rFonts w:ascii="Arial" w:hAnsi="Arial" w:cs="Arial"/>
                <w:bCs/>
                <w:i/>
                <w:sz w:val="18"/>
                <w:szCs w:val="18"/>
              </w:rPr>
              <w:t>Implem</w:t>
            </w:r>
            <w:r w:rsidR="00275FC6" w:rsidRPr="006D4B4B">
              <w:rPr>
                <w:rFonts w:ascii="Arial" w:hAnsi="Arial" w:cs="Arial"/>
                <w:bCs/>
                <w:i/>
                <w:sz w:val="18"/>
                <w:szCs w:val="18"/>
              </w:rPr>
              <w:t>ent a slim</w:t>
            </w:r>
            <w:r w:rsidR="00963DDF" w:rsidRPr="006D4B4B">
              <w:rPr>
                <w:rFonts w:ascii="Arial" w:hAnsi="Arial" w:cs="Arial"/>
                <w:bCs/>
                <w:i/>
                <w:sz w:val="18"/>
                <w:szCs w:val="18"/>
              </w:rPr>
              <w:t>-</w:t>
            </w:r>
            <w:r w:rsidR="00275FC6" w:rsidRPr="006D4B4B">
              <w:rPr>
                <w:rFonts w:ascii="Arial" w:hAnsi="Arial" w:cs="Arial"/>
                <w:bCs/>
                <w:i/>
                <w:sz w:val="18"/>
                <w:szCs w:val="18"/>
              </w:rPr>
              <w:t xml:space="preserve">lined assessment model </w:t>
            </w:r>
            <w:r w:rsidR="006D4B4B" w:rsidRPr="006D4B4B">
              <w:rPr>
                <w:rFonts w:ascii="Arial" w:hAnsi="Arial" w:cs="Arial"/>
                <w:bCs/>
                <w:i/>
                <w:sz w:val="18"/>
                <w:szCs w:val="18"/>
              </w:rPr>
              <w:t xml:space="preserve">ensuring </w:t>
            </w:r>
            <w:r w:rsidR="00F44F62" w:rsidRPr="006D4B4B">
              <w:rPr>
                <w:rFonts w:ascii="Arial" w:hAnsi="Arial" w:cs="Arial"/>
                <w:bCs/>
                <w:i/>
                <w:sz w:val="18"/>
                <w:szCs w:val="18"/>
              </w:rPr>
              <w:t xml:space="preserve">an efficient and systematic </w:t>
            </w:r>
            <w:r w:rsidR="00963DDF" w:rsidRPr="006D4B4B">
              <w:rPr>
                <w:rFonts w:ascii="Arial" w:hAnsi="Arial" w:cs="Arial"/>
                <w:bCs/>
                <w:i/>
                <w:sz w:val="18"/>
                <w:szCs w:val="18"/>
              </w:rPr>
              <w:t xml:space="preserve">approach </w:t>
            </w:r>
            <w:r w:rsidR="00C727B9" w:rsidRPr="006D4B4B">
              <w:rPr>
                <w:rFonts w:ascii="Arial" w:hAnsi="Arial" w:cs="Arial"/>
                <w:bCs/>
                <w:i/>
                <w:sz w:val="18"/>
                <w:szCs w:val="18"/>
              </w:rPr>
              <w:t xml:space="preserve">to evaluate </w:t>
            </w:r>
            <w:r w:rsidR="001A77D5" w:rsidRPr="006D4B4B">
              <w:rPr>
                <w:rFonts w:ascii="Arial" w:hAnsi="Arial" w:cs="Arial"/>
                <w:bCs/>
                <w:i/>
                <w:sz w:val="18"/>
                <w:szCs w:val="18"/>
              </w:rPr>
              <w:t>le</w:t>
            </w:r>
            <w:r w:rsidR="006D4B4B" w:rsidRPr="006D4B4B">
              <w:rPr>
                <w:rFonts w:ascii="Arial" w:hAnsi="Arial" w:cs="Arial"/>
                <w:bCs/>
                <w:i/>
                <w:sz w:val="18"/>
                <w:szCs w:val="18"/>
              </w:rPr>
              <w:t>a</w:t>
            </w:r>
            <w:r w:rsidR="001A77D5" w:rsidRPr="006D4B4B">
              <w:rPr>
                <w:rFonts w:ascii="Arial" w:hAnsi="Arial" w:cs="Arial"/>
                <w:bCs/>
                <w:i/>
                <w:sz w:val="18"/>
                <w:szCs w:val="18"/>
              </w:rPr>
              <w:t xml:space="preserve">rning needs following prolongued absence </w:t>
            </w:r>
            <w:r w:rsidR="006D4B4B" w:rsidRPr="006D4B4B">
              <w:rPr>
                <w:rFonts w:ascii="Arial" w:hAnsi="Arial" w:cs="Arial"/>
                <w:bCs/>
                <w:i/>
                <w:sz w:val="18"/>
                <w:szCs w:val="18"/>
              </w:rPr>
              <w:t xml:space="preserve">for many children. </w:t>
            </w:r>
          </w:p>
          <w:p w14:paraId="3E1C7C3A" w14:textId="77777777" w:rsidR="005D6548" w:rsidRDefault="00BA5C80" w:rsidP="00963DDF">
            <w:pPr>
              <w:rPr>
                <w:rFonts w:ascii="Arial" w:hAnsi="Arial" w:cs="Arial"/>
                <w:b/>
                <w:i/>
                <w:sz w:val="18"/>
                <w:szCs w:val="18"/>
              </w:rPr>
            </w:pPr>
            <w:r>
              <w:rPr>
                <w:rFonts w:ascii="Arial" w:hAnsi="Arial" w:cs="Arial"/>
                <w:b/>
                <w:i/>
                <w:sz w:val="18"/>
                <w:szCs w:val="18"/>
              </w:rPr>
              <w:t xml:space="preserve"> </w:t>
            </w:r>
          </w:p>
          <w:p w14:paraId="4B273C75" w14:textId="1779FE46" w:rsidR="008D6753" w:rsidRDefault="008D6753" w:rsidP="00963DDF">
            <w:pPr>
              <w:rPr>
                <w:rFonts w:ascii="Arial" w:hAnsi="Arial" w:cs="Arial"/>
                <w:b/>
                <w:i/>
                <w:sz w:val="18"/>
                <w:szCs w:val="18"/>
              </w:rPr>
            </w:pPr>
          </w:p>
        </w:tc>
      </w:tr>
      <w:tr w:rsidR="004F58B4" w:rsidRPr="00D87E25" w14:paraId="3F0E03C4" w14:textId="77777777" w:rsidTr="00C050BA">
        <w:tc>
          <w:tcPr>
            <w:tcW w:w="13930" w:type="dxa"/>
            <w:gridSpan w:val="2"/>
          </w:tcPr>
          <w:p w14:paraId="3F0E03C1" w14:textId="77777777" w:rsidR="002E7430" w:rsidRPr="00E97E46" w:rsidRDefault="002E7430" w:rsidP="002E7430">
            <w:pPr>
              <w:rPr>
                <w:rFonts w:ascii="Arial" w:hAnsi="Arial" w:cs="Arial"/>
                <w:b/>
                <w:i/>
                <w:color w:val="000000" w:themeColor="text1"/>
                <w:sz w:val="16"/>
                <w:szCs w:val="16"/>
              </w:rPr>
            </w:pPr>
          </w:p>
          <w:p w14:paraId="3F0E03C2" w14:textId="77777777" w:rsidR="002E7430" w:rsidRPr="00D87E25" w:rsidRDefault="002E7430" w:rsidP="002E7430">
            <w:pPr>
              <w:rPr>
                <w:rFonts w:ascii="Arial" w:hAnsi="Arial" w:cs="Arial"/>
                <w:b/>
                <w:i/>
                <w:color w:val="000000" w:themeColor="text1"/>
                <w:sz w:val="18"/>
                <w:szCs w:val="18"/>
              </w:rPr>
            </w:pPr>
            <w:r w:rsidRPr="00D87E25">
              <w:rPr>
                <w:rFonts w:ascii="Arial" w:hAnsi="Arial" w:cs="Arial"/>
                <w:b/>
                <w:i/>
                <w:color w:val="000000" w:themeColor="text1"/>
                <w:sz w:val="18"/>
                <w:szCs w:val="18"/>
              </w:rPr>
              <w:t>Key indicator 4: Broader experience of a range of sports and activities offered to all pupils</w:t>
            </w:r>
            <w:r>
              <w:rPr>
                <w:rFonts w:ascii="Arial" w:hAnsi="Arial" w:cs="Arial"/>
                <w:b/>
                <w:i/>
                <w:color w:val="000000" w:themeColor="text1"/>
                <w:sz w:val="18"/>
                <w:szCs w:val="18"/>
              </w:rPr>
              <w:t>.</w:t>
            </w:r>
          </w:p>
          <w:p w14:paraId="3F0E03C3" w14:textId="77777777" w:rsidR="004F58B4" w:rsidRPr="00E97E46" w:rsidRDefault="004F58B4" w:rsidP="00B34BA5">
            <w:pPr>
              <w:rPr>
                <w:rFonts w:ascii="Arial" w:hAnsi="Arial" w:cs="Arial"/>
                <w:b/>
                <w:i/>
                <w:sz w:val="13"/>
                <w:szCs w:val="13"/>
              </w:rPr>
            </w:pPr>
          </w:p>
        </w:tc>
      </w:tr>
      <w:tr w:rsidR="004F58B4" w:rsidRPr="00D87E25" w14:paraId="3F0E03D9" w14:textId="77777777" w:rsidTr="004F58B4">
        <w:tc>
          <w:tcPr>
            <w:tcW w:w="6965" w:type="dxa"/>
          </w:tcPr>
          <w:p w14:paraId="3F0E03C5" w14:textId="77777777" w:rsidR="004F58B4" w:rsidRDefault="004F58B4" w:rsidP="00B34BA5">
            <w:pPr>
              <w:rPr>
                <w:rFonts w:ascii="Arial" w:hAnsi="Arial" w:cs="Arial"/>
                <w:b/>
                <w:i/>
                <w:sz w:val="18"/>
                <w:szCs w:val="18"/>
              </w:rPr>
            </w:pPr>
          </w:p>
          <w:p w14:paraId="3F0E03C6" w14:textId="77777777" w:rsidR="005D4DCA" w:rsidRPr="00E33EA5" w:rsidRDefault="00A153A4" w:rsidP="00B34BA5">
            <w:pPr>
              <w:rPr>
                <w:rFonts w:ascii="Arial" w:hAnsi="Arial" w:cs="Arial"/>
                <w:sz w:val="18"/>
                <w:szCs w:val="18"/>
              </w:rPr>
            </w:pPr>
            <w:r>
              <w:rPr>
                <w:rFonts w:ascii="Arial" w:hAnsi="Arial" w:cs="Arial"/>
                <w:sz w:val="18"/>
                <w:szCs w:val="18"/>
              </w:rPr>
              <w:t>There are a number of clubs</w:t>
            </w:r>
            <w:r w:rsidR="00A4686D">
              <w:rPr>
                <w:rFonts w:ascii="Arial" w:hAnsi="Arial" w:cs="Arial"/>
                <w:sz w:val="18"/>
                <w:szCs w:val="18"/>
              </w:rPr>
              <w:t xml:space="preserve"> on offer for children</w:t>
            </w:r>
            <w:r>
              <w:rPr>
                <w:rFonts w:ascii="Arial" w:hAnsi="Arial" w:cs="Arial"/>
                <w:sz w:val="18"/>
                <w:szCs w:val="18"/>
              </w:rPr>
              <w:t xml:space="preserve"> which do not overlap with the school</w:t>
            </w:r>
            <w:r w:rsidR="00A4686D">
              <w:rPr>
                <w:rFonts w:ascii="Arial" w:hAnsi="Arial" w:cs="Arial"/>
                <w:sz w:val="18"/>
                <w:szCs w:val="18"/>
              </w:rPr>
              <w:t>’</w:t>
            </w:r>
            <w:r>
              <w:rPr>
                <w:rFonts w:ascii="Arial" w:hAnsi="Arial" w:cs="Arial"/>
                <w:sz w:val="18"/>
                <w:szCs w:val="18"/>
              </w:rPr>
              <w:t xml:space="preserve">s curriculum including golf, karate and </w:t>
            </w:r>
            <w:r w:rsidR="00A4686D">
              <w:rPr>
                <w:rFonts w:ascii="Arial" w:hAnsi="Arial" w:cs="Arial"/>
                <w:sz w:val="18"/>
                <w:szCs w:val="18"/>
              </w:rPr>
              <w:t xml:space="preserve">table tennis. </w:t>
            </w:r>
          </w:p>
          <w:p w14:paraId="3F0E03C7" w14:textId="77777777" w:rsidR="006E47C9" w:rsidRDefault="006E47C9" w:rsidP="00B34BA5">
            <w:pPr>
              <w:rPr>
                <w:rFonts w:ascii="Arial" w:hAnsi="Arial" w:cs="Arial"/>
                <w:b/>
                <w:i/>
                <w:sz w:val="18"/>
                <w:szCs w:val="18"/>
              </w:rPr>
            </w:pPr>
          </w:p>
          <w:p w14:paraId="3F0E03C8" w14:textId="77777777" w:rsidR="005D4DCA" w:rsidRDefault="006E47C9" w:rsidP="006E47C9">
            <w:pPr>
              <w:rPr>
                <w:rFonts w:ascii="Arial" w:hAnsi="Arial" w:cs="Arial"/>
                <w:sz w:val="18"/>
                <w:szCs w:val="18"/>
              </w:rPr>
            </w:pPr>
            <w:r w:rsidRPr="00BC70D8">
              <w:rPr>
                <w:rFonts w:ascii="Arial" w:hAnsi="Arial" w:cs="Arial"/>
                <w:sz w:val="18"/>
                <w:szCs w:val="18"/>
              </w:rPr>
              <w:t>Each year group participate in two units of dance over the course of the year.</w:t>
            </w:r>
            <w:r w:rsidR="00BC70D8" w:rsidRPr="00BC70D8">
              <w:rPr>
                <w:rFonts w:ascii="Arial" w:hAnsi="Arial" w:cs="Arial"/>
                <w:sz w:val="18"/>
                <w:szCs w:val="18"/>
              </w:rPr>
              <w:t xml:space="preserve"> For Years 1,3,4, 5 and 6 children develop a cross curricular routine which is performed to parents as part of a project celebration. </w:t>
            </w:r>
            <w:r w:rsidRPr="00BC70D8">
              <w:rPr>
                <w:rFonts w:ascii="Arial" w:hAnsi="Arial" w:cs="Arial"/>
                <w:sz w:val="18"/>
                <w:szCs w:val="18"/>
              </w:rPr>
              <w:t xml:space="preserve"> </w:t>
            </w:r>
          </w:p>
          <w:p w14:paraId="3F0E03C9" w14:textId="77777777" w:rsidR="00A70B23" w:rsidRDefault="00A70B23" w:rsidP="006E47C9">
            <w:pPr>
              <w:rPr>
                <w:rFonts w:ascii="Arial" w:hAnsi="Arial" w:cs="Arial"/>
                <w:sz w:val="18"/>
                <w:szCs w:val="18"/>
              </w:rPr>
            </w:pPr>
          </w:p>
          <w:p w14:paraId="3F0E03CA" w14:textId="77777777" w:rsidR="00A4686D" w:rsidRDefault="00A4686D" w:rsidP="006E47C9">
            <w:pPr>
              <w:rPr>
                <w:rFonts w:ascii="Arial" w:hAnsi="Arial" w:cs="Arial"/>
                <w:sz w:val="18"/>
                <w:szCs w:val="18"/>
              </w:rPr>
            </w:pPr>
            <w:r>
              <w:rPr>
                <w:rFonts w:ascii="Arial" w:hAnsi="Arial" w:cs="Arial"/>
                <w:sz w:val="18"/>
                <w:szCs w:val="18"/>
              </w:rPr>
              <w:t xml:space="preserve">A unit of work for Year 6 has been developed and implemented titled ‘Alternative Sports’. This takes place over six lessons and includes six different sports or physical activities. </w:t>
            </w:r>
          </w:p>
          <w:p w14:paraId="3F0E03CB" w14:textId="77777777" w:rsidR="004259D6" w:rsidRDefault="004259D6" w:rsidP="006E47C9">
            <w:pPr>
              <w:rPr>
                <w:rFonts w:ascii="Arial" w:hAnsi="Arial" w:cs="Arial"/>
                <w:sz w:val="18"/>
                <w:szCs w:val="18"/>
              </w:rPr>
            </w:pPr>
          </w:p>
          <w:p w14:paraId="3F0E03CC" w14:textId="77777777" w:rsidR="004259D6" w:rsidRDefault="004259D6" w:rsidP="006E47C9">
            <w:pPr>
              <w:rPr>
                <w:rFonts w:ascii="Arial" w:hAnsi="Arial" w:cs="Arial"/>
                <w:sz w:val="18"/>
                <w:szCs w:val="18"/>
              </w:rPr>
            </w:pPr>
          </w:p>
          <w:p w14:paraId="3F0E03CD" w14:textId="77777777" w:rsidR="001C7BB1" w:rsidRDefault="001C7BB1" w:rsidP="006E47C9">
            <w:pPr>
              <w:rPr>
                <w:rFonts w:ascii="Arial" w:hAnsi="Arial" w:cs="Arial"/>
                <w:sz w:val="18"/>
                <w:szCs w:val="18"/>
              </w:rPr>
            </w:pPr>
          </w:p>
          <w:p w14:paraId="3F0E03CE" w14:textId="31B4CC15" w:rsidR="001C7BB1" w:rsidRDefault="001C7BB1" w:rsidP="006E47C9">
            <w:pPr>
              <w:rPr>
                <w:rFonts w:ascii="Arial" w:hAnsi="Arial" w:cs="Arial"/>
                <w:sz w:val="18"/>
                <w:szCs w:val="18"/>
              </w:rPr>
            </w:pPr>
            <w:r>
              <w:rPr>
                <w:rFonts w:ascii="Arial" w:hAnsi="Arial" w:cs="Arial"/>
                <w:sz w:val="18"/>
                <w:szCs w:val="18"/>
              </w:rPr>
              <w:t xml:space="preserve">With the support of the parent body providing </w:t>
            </w:r>
            <w:r w:rsidR="00FB5460">
              <w:rPr>
                <w:rFonts w:ascii="Arial" w:hAnsi="Arial" w:cs="Arial"/>
                <w:sz w:val="18"/>
                <w:szCs w:val="18"/>
              </w:rPr>
              <w:t xml:space="preserve">extra </w:t>
            </w:r>
            <w:r>
              <w:rPr>
                <w:rFonts w:ascii="Arial" w:hAnsi="Arial" w:cs="Arial"/>
                <w:sz w:val="18"/>
                <w:szCs w:val="18"/>
              </w:rPr>
              <w:t xml:space="preserve">funds, the school has been able to invest in an </w:t>
            </w:r>
            <w:r w:rsidR="002E4A01">
              <w:rPr>
                <w:rFonts w:ascii="Arial" w:hAnsi="Arial" w:cs="Arial"/>
                <w:sz w:val="18"/>
                <w:szCs w:val="18"/>
              </w:rPr>
              <w:t xml:space="preserve">additional equipment </w:t>
            </w:r>
            <w:r w:rsidR="00E35CCA">
              <w:rPr>
                <w:rFonts w:ascii="Arial" w:hAnsi="Arial" w:cs="Arial"/>
                <w:sz w:val="18"/>
                <w:szCs w:val="18"/>
              </w:rPr>
              <w:t xml:space="preserve">to ensure that </w:t>
            </w:r>
            <w:r w:rsidR="00E55B77">
              <w:rPr>
                <w:rFonts w:ascii="Arial" w:hAnsi="Arial" w:cs="Arial"/>
                <w:sz w:val="18"/>
                <w:szCs w:val="18"/>
              </w:rPr>
              <w:t xml:space="preserve">resources are always available for every child and of a good standard. </w:t>
            </w:r>
          </w:p>
          <w:p w14:paraId="63547235" w14:textId="77777777" w:rsidR="00D8337C" w:rsidRDefault="00D8337C" w:rsidP="006E47C9">
            <w:pPr>
              <w:rPr>
                <w:rFonts w:ascii="Arial" w:hAnsi="Arial" w:cs="Arial"/>
                <w:sz w:val="18"/>
                <w:szCs w:val="18"/>
              </w:rPr>
            </w:pPr>
          </w:p>
          <w:p w14:paraId="6B96871F" w14:textId="77777777" w:rsidR="00220F9B" w:rsidRDefault="00220F9B" w:rsidP="006E47C9">
            <w:pPr>
              <w:rPr>
                <w:rFonts w:ascii="Arial" w:hAnsi="Arial" w:cs="Arial"/>
                <w:sz w:val="18"/>
                <w:szCs w:val="18"/>
              </w:rPr>
            </w:pPr>
          </w:p>
          <w:p w14:paraId="3F0E03CF" w14:textId="6CCE05AA" w:rsidR="00220F9B" w:rsidRPr="00BC70D8" w:rsidRDefault="00220F9B" w:rsidP="006E47C9">
            <w:pPr>
              <w:rPr>
                <w:rFonts w:ascii="Arial" w:hAnsi="Arial" w:cs="Arial"/>
                <w:sz w:val="18"/>
                <w:szCs w:val="18"/>
              </w:rPr>
            </w:pPr>
            <w:r>
              <w:rPr>
                <w:rFonts w:ascii="Arial" w:hAnsi="Arial" w:cs="Arial"/>
                <w:bCs/>
                <w:i/>
                <w:sz w:val="18"/>
                <w:szCs w:val="18"/>
              </w:rPr>
              <w:t>For the Summer Term during the period affected by COVID19,</w:t>
            </w:r>
            <w:r>
              <w:rPr>
                <w:rFonts w:ascii="Arial" w:hAnsi="Arial" w:cs="Arial"/>
                <w:bCs/>
                <w:i/>
                <w:sz w:val="18"/>
                <w:szCs w:val="18"/>
              </w:rPr>
              <w:t xml:space="preserve"> a ‘virtual sports day’ was </w:t>
            </w:r>
            <w:r w:rsidR="007A1340">
              <w:rPr>
                <w:rFonts w:ascii="Arial" w:hAnsi="Arial" w:cs="Arial"/>
                <w:bCs/>
                <w:i/>
                <w:sz w:val="18"/>
                <w:szCs w:val="18"/>
              </w:rPr>
              <w:t xml:space="preserve">developed for all children at the school including those both at school and at home. </w:t>
            </w:r>
          </w:p>
        </w:tc>
        <w:tc>
          <w:tcPr>
            <w:tcW w:w="6965" w:type="dxa"/>
          </w:tcPr>
          <w:p w14:paraId="3F0E03D0" w14:textId="77777777" w:rsidR="004F58B4" w:rsidRDefault="004F58B4" w:rsidP="00B34BA5">
            <w:pPr>
              <w:rPr>
                <w:rFonts w:ascii="Arial" w:hAnsi="Arial" w:cs="Arial"/>
                <w:b/>
                <w:i/>
                <w:sz w:val="18"/>
                <w:szCs w:val="18"/>
              </w:rPr>
            </w:pPr>
          </w:p>
          <w:p w14:paraId="3F0E03D1" w14:textId="77777777" w:rsidR="006E47C9" w:rsidRPr="008C0739" w:rsidRDefault="00A153A4" w:rsidP="00B34BA5">
            <w:pPr>
              <w:rPr>
                <w:rFonts w:ascii="Arial" w:hAnsi="Arial" w:cs="Arial"/>
                <w:i/>
                <w:sz w:val="18"/>
                <w:szCs w:val="18"/>
              </w:rPr>
            </w:pPr>
            <w:r>
              <w:rPr>
                <w:rFonts w:ascii="Arial" w:hAnsi="Arial" w:cs="Arial"/>
                <w:i/>
                <w:sz w:val="18"/>
                <w:szCs w:val="18"/>
              </w:rPr>
              <w:t xml:space="preserve">Children have the opportunity to try something different and hopefully entice them into a sport that they would not otherwise be able to partake in. </w:t>
            </w:r>
          </w:p>
          <w:p w14:paraId="3F0E03D2" w14:textId="77777777" w:rsidR="006E47C9" w:rsidRDefault="006E47C9" w:rsidP="00B34BA5">
            <w:pPr>
              <w:rPr>
                <w:rFonts w:ascii="Arial" w:hAnsi="Arial" w:cs="Arial"/>
                <w:b/>
                <w:i/>
                <w:sz w:val="18"/>
                <w:szCs w:val="18"/>
              </w:rPr>
            </w:pPr>
          </w:p>
          <w:p w14:paraId="3F0E03D3" w14:textId="77777777" w:rsidR="006E47C9" w:rsidRDefault="00BC70D8" w:rsidP="00B34BA5">
            <w:pPr>
              <w:rPr>
                <w:rFonts w:ascii="Arial" w:hAnsi="Arial" w:cs="Arial"/>
                <w:i/>
                <w:sz w:val="18"/>
                <w:szCs w:val="18"/>
              </w:rPr>
            </w:pPr>
            <w:r w:rsidRPr="00166D2D">
              <w:rPr>
                <w:rFonts w:ascii="Arial" w:hAnsi="Arial" w:cs="Arial"/>
                <w:i/>
                <w:sz w:val="18"/>
                <w:szCs w:val="18"/>
              </w:rPr>
              <w:t xml:space="preserve">Given that there is a purposeful outcome to their dance lessons, children are much more motivated to </w:t>
            </w:r>
            <w:r w:rsidR="00A4686D" w:rsidRPr="00166D2D">
              <w:rPr>
                <w:rFonts w:ascii="Arial" w:hAnsi="Arial" w:cs="Arial"/>
                <w:i/>
                <w:sz w:val="18"/>
                <w:szCs w:val="18"/>
              </w:rPr>
              <w:t>learn,</w:t>
            </w:r>
            <w:r w:rsidRPr="00166D2D">
              <w:rPr>
                <w:rFonts w:ascii="Arial" w:hAnsi="Arial" w:cs="Arial"/>
                <w:i/>
                <w:sz w:val="18"/>
                <w:szCs w:val="18"/>
              </w:rPr>
              <w:t xml:space="preserve"> and the quality of performance and skills learnt is to a higher standard.</w:t>
            </w:r>
          </w:p>
          <w:p w14:paraId="3F0E03D4" w14:textId="77777777" w:rsidR="00A70B23" w:rsidRDefault="00A70B23" w:rsidP="00B34BA5">
            <w:pPr>
              <w:rPr>
                <w:rFonts w:ascii="Arial" w:hAnsi="Arial" w:cs="Arial"/>
                <w:i/>
                <w:sz w:val="18"/>
                <w:szCs w:val="18"/>
              </w:rPr>
            </w:pPr>
          </w:p>
          <w:p w14:paraId="3F0E03D5" w14:textId="77777777" w:rsidR="00A4686D" w:rsidRDefault="00A4686D" w:rsidP="00B34BA5">
            <w:pPr>
              <w:rPr>
                <w:rFonts w:ascii="Arial" w:hAnsi="Arial" w:cs="Arial"/>
                <w:i/>
                <w:sz w:val="18"/>
                <w:szCs w:val="18"/>
              </w:rPr>
            </w:pPr>
            <w:r>
              <w:rPr>
                <w:rFonts w:ascii="Arial" w:hAnsi="Arial" w:cs="Arial"/>
                <w:i/>
                <w:sz w:val="18"/>
                <w:szCs w:val="18"/>
              </w:rPr>
              <w:t xml:space="preserve">The programme of study provides the opportunity for children to try something they would not have encountered during their PE lessons at our school. Children have experienced </w:t>
            </w:r>
            <w:r w:rsidR="002E4A01">
              <w:rPr>
                <w:rFonts w:ascii="Arial" w:hAnsi="Arial" w:cs="Arial"/>
                <w:i/>
                <w:sz w:val="18"/>
                <w:szCs w:val="18"/>
              </w:rPr>
              <w:t xml:space="preserve">Table Tennis, </w:t>
            </w:r>
            <w:r>
              <w:rPr>
                <w:rFonts w:ascii="Arial" w:hAnsi="Arial" w:cs="Arial"/>
                <w:i/>
                <w:sz w:val="18"/>
                <w:szCs w:val="18"/>
              </w:rPr>
              <w:t xml:space="preserve">Quidditch, Badminton, </w:t>
            </w:r>
            <w:r w:rsidR="00A70B23">
              <w:rPr>
                <w:rFonts w:ascii="Arial" w:hAnsi="Arial" w:cs="Arial"/>
                <w:i/>
                <w:sz w:val="18"/>
                <w:szCs w:val="18"/>
              </w:rPr>
              <w:t xml:space="preserve">Ultimate Frisbee, Orienteering, Seated Volleyball and Tchoukball. </w:t>
            </w:r>
            <w:r>
              <w:rPr>
                <w:rFonts w:ascii="Arial" w:hAnsi="Arial" w:cs="Arial"/>
                <w:i/>
                <w:sz w:val="18"/>
                <w:szCs w:val="18"/>
              </w:rPr>
              <w:t xml:space="preserve">The diversity has proved to be a successful way to motivate less active learners. </w:t>
            </w:r>
          </w:p>
          <w:p w14:paraId="3F0E03D6" w14:textId="77777777" w:rsidR="001C7BB1" w:rsidRDefault="001C7BB1" w:rsidP="00B34BA5">
            <w:pPr>
              <w:rPr>
                <w:rFonts w:ascii="Arial" w:hAnsi="Arial" w:cs="Arial"/>
                <w:i/>
                <w:sz w:val="18"/>
                <w:szCs w:val="18"/>
              </w:rPr>
            </w:pPr>
          </w:p>
          <w:p w14:paraId="3F0E03D7" w14:textId="77777777" w:rsidR="001C7BB1" w:rsidRDefault="008C0739" w:rsidP="002E4A01">
            <w:pPr>
              <w:rPr>
                <w:rFonts w:ascii="Arial" w:hAnsi="Arial" w:cs="Arial"/>
                <w:i/>
                <w:sz w:val="18"/>
                <w:szCs w:val="18"/>
              </w:rPr>
            </w:pPr>
            <w:r>
              <w:rPr>
                <w:rFonts w:ascii="Arial" w:hAnsi="Arial" w:cs="Arial"/>
                <w:i/>
                <w:sz w:val="18"/>
                <w:szCs w:val="18"/>
              </w:rPr>
              <w:t xml:space="preserve">The breadth of equipment has improved the quality and range of leaning in </w:t>
            </w:r>
            <w:r w:rsidR="002E4A01">
              <w:rPr>
                <w:rFonts w:ascii="Arial" w:hAnsi="Arial" w:cs="Arial"/>
                <w:i/>
                <w:sz w:val="18"/>
                <w:szCs w:val="18"/>
              </w:rPr>
              <w:t xml:space="preserve">games lessons. All children (96 at a time) are able to take part in lessons involving Football, Tennis, Tag Rugby, Hockey, Basketball and Netball with a ball each which is appropriately sized and pumped up. </w:t>
            </w:r>
          </w:p>
          <w:p w14:paraId="7046F487" w14:textId="77777777" w:rsidR="002E4A01" w:rsidRDefault="002E4A01" w:rsidP="002E4A01">
            <w:pPr>
              <w:rPr>
                <w:rFonts w:ascii="Arial" w:hAnsi="Arial" w:cs="Arial"/>
                <w:i/>
                <w:sz w:val="18"/>
                <w:szCs w:val="18"/>
              </w:rPr>
            </w:pPr>
          </w:p>
          <w:p w14:paraId="1D7EF99A" w14:textId="77777777" w:rsidR="005858BA" w:rsidRDefault="007A1340" w:rsidP="002E4A01">
            <w:pPr>
              <w:rPr>
                <w:rFonts w:ascii="Arial" w:hAnsi="Arial" w:cs="Arial"/>
                <w:i/>
                <w:sz w:val="18"/>
                <w:szCs w:val="18"/>
              </w:rPr>
            </w:pPr>
            <w:r>
              <w:rPr>
                <w:rFonts w:ascii="Arial" w:hAnsi="Arial" w:cs="Arial"/>
                <w:i/>
                <w:sz w:val="18"/>
                <w:szCs w:val="18"/>
              </w:rPr>
              <w:t xml:space="preserve">This encouraged all children to </w:t>
            </w:r>
            <w:r w:rsidR="00F348D1">
              <w:rPr>
                <w:rFonts w:ascii="Arial" w:hAnsi="Arial" w:cs="Arial"/>
                <w:i/>
                <w:sz w:val="18"/>
                <w:szCs w:val="18"/>
              </w:rPr>
              <w:t xml:space="preserve">be physically active </w:t>
            </w:r>
            <w:r w:rsidR="00462781">
              <w:rPr>
                <w:rFonts w:ascii="Arial" w:hAnsi="Arial" w:cs="Arial"/>
                <w:i/>
                <w:sz w:val="18"/>
                <w:szCs w:val="18"/>
              </w:rPr>
              <w:t xml:space="preserve">by engaging in </w:t>
            </w:r>
            <w:r>
              <w:rPr>
                <w:rFonts w:ascii="Arial" w:hAnsi="Arial" w:cs="Arial"/>
                <w:i/>
                <w:sz w:val="18"/>
                <w:szCs w:val="18"/>
              </w:rPr>
              <w:t>online material</w:t>
            </w:r>
            <w:r w:rsidR="00462781">
              <w:rPr>
                <w:rFonts w:ascii="Arial" w:hAnsi="Arial" w:cs="Arial"/>
                <w:i/>
                <w:sz w:val="18"/>
                <w:szCs w:val="18"/>
              </w:rPr>
              <w:t>. The tasks were inclusive for all age groups</w:t>
            </w:r>
            <w:r w:rsidR="00084E8E">
              <w:rPr>
                <w:rFonts w:ascii="Arial" w:hAnsi="Arial" w:cs="Arial"/>
                <w:i/>
                <w:sz w:val="18"/>
                <w:szCs w:val="18"/>
              </w:rPr>
              <w:t xml:space="preserve">, abilities and required minimal equipment. </w:t>
            </w:r>
            <w:r w:rsidR="00A33786">
              <w:rPr>
                <w:rFonts w:ascii="Arial" w:hAnsi="Arial" w:cs="Arial"/>
                <w:i/>
                <w:sz w:val="18"/>
                <w:szCs w:val="18"/>
              </w:rPr>
              <w:t>The event was publicised using the schools PE twitter account.</w:t>
            </w:r>
          </w:p>
          <w:p w14:paraId="3F0E03D8" w14:textId="28FA1832" w:rsidR="007A1340" w:rsidRPr="00166D2D" w:rsidRDefault="00A33786" w:rsidP="002E4A01">
            <w:pPr>
              <w:rPr>
                <w:rFonts w:ascii="Arial" w:hAnsi="Arial" w:cs="Arial"/>
                <w:i/>
                <w:sz w:val="18"/>
                <w:szCs w:val="18"/>
              </w:rPr>
            </w:pPr>
            <w:r>
              <w:rPr>
                <w:rFonts w:ascii="Arial" w:hAnsi="Arial" w:cs="Arial"/>
                <w:i/>
                <w:sz w:val="18"/>
                <w:szCs w:val="18"/>
              </w:rPr>
              <w:t xml:space="preserve"> </w:t>
            </w:r>
          </w:p>
        </w:tc>
      </w:tr>
      <w:tr w:rsidR="00A7128D" w:rsidRPr="00D87E25" w14:paraId="1A486D0B" w14:textId="77777777" w:rsidTr="00D557BD">
        <w:tc>
          <w:tcPr>
            <w:tcW w:w="13930" w:type="dxa"/>
            <w:gridSpan w:val="2"/>
          </w:tcPr>
          <w:p w14:paraId="0D4CAC6F" w14:textId="77777777" w:rsidR="00E97E46" w:rsidRDefault="00E97E46" w:rsidP="00B34BA5">
            <w:pPr>
              <w:rPr>
                <w:rFonts w:ascii="Arial" w:hAnsi="Arial" w:cs="Arial"/>
                <w:b/>
                <w:i/>
                <w:sz w:val="18"/>
                <w:szCs w:val="18"/>
              </w:rPr>
            </w:pPr>
          </w:p>
          <w:p w14:paraId="2BE5C936" w14:textId="78CFB554" w:rsidR="00A7128D" w:rsidRDefault="00A7128D" w:rsidP="00B34BA5">
            <w:pPr>
              <w:rPr>
                <w:rFonts w:ascii="Arial" w:hAnsi="Arial" w:cs="Arial"/>
                <w:b/>
                <w:i/>
                <w:sz w:val="18"/>
                <w:szCs w:val="18"/>
              </w:rPr>
            </w:pPr>
            <w:r w:rsidRPr="005E7874">
              <w:rPr>
                <w:rFonts w:ascii="Arial" w:hAnsi="Arial" w:cs="Arial"/>
                <w:b/>
                <w:i/>
                <w:sz w:val="18"/>
                <w:szCs w:val="18"/>
              </w:rPr>
              <w:t>Actions to be taken in academic Year 20/21</w:t>
            </w:r>
            <w:r>
              <w:rPr>
                <w:rFonts w:ascii="Arial" w:hAnsi="Arial" w:cs="Arial"/>
                <w:b/>
                <w:i/>
                <w:sz w:val="18"/>
                <w:szCs w:val="18"/>
              </w:rPr>
              <w:t xml:space="preserve"> </w:t>
            </w:r>
            <w:r w:rsidR="00E97E46">
              <w:rPr>
                <w:rFonts w:ascii="Arial" w:hAnsi="Arial" w:cs="Arial"/>
                <w:b/>
                <w:i/>
                <w:sz w:val="18"/>
                <w:szCs w:val="18"/>
              </w:rPr>
              <w:t>–</w:t>
            </w:r>
            <w:r>
              <w:rPr>
                <w:rFonts w:ascii="Arial" w:hAnsi="Arial" w:cs="Arial"/>
                <w:b/>
                <w:i/>
                <w:sz w:val="18"/>
                <w:szCs w:val="18"/>
              </w:rPr>
              <w:t xml:space="preserve"> </w:t>
            </w:r>
            <w:r w:rsidR="00E97E46" w:rsidRPr="006D4B4B">
              <w:rPr>
                <w:rFonts w:ascii="Arial" w:hAnsi="Arial" w:cs="Arial"/>
                <w:bCs/>
                <w:i/>
                <w:sz w:val="18"/>
                <w:szCs w:val="18"/>
              </w:rPr>
              <w:t xml:space="preserve">Adapt planning in the short term to compensate for changes required </w:t>
            </w:r>
            <w:r w:rsidR="00023104">
              <w:rPr>
                <w:rFonts w:ascii="Arial" w:hAnsi="Arial" w:cs="Arial"/>
                <w:bCs/>
                <w:i/>
                <w:sz w:val="18"/>
                <w:szCs w:val="18"/>
              </w:rPr>
              <w:t>due to</w:t>
            </w:r>
            <w:r w:rsidR="00E97E46" w:rsidRPr="006D4B4B">
              <w:rPr>
                <w:rFonts w:ascii="Arial" w:hAnsi="Arial" w:cs="Arial"/>
                <w:bCs/>
                <w:i/>
                <w:sz w:val="18"/>
                <w:szCs w:val="18"/>
              </w:rPr>
              <w:t xml:space="preserve"> COVID 19 pandemic.</w:t>
            </w:r>
          </w:p>
          <w:p w14:paraId="6AE97C0A" w14:textId="77777777" w:rsidR="00A7128D" w:rsidRDefault="00A7128D" w:rsidP="00B34BA5">
            <w:pPr>
              <w:rPr>
                <w:rFonts w:ascii="Arial" w:hAnsi="Arial" w:cs="Arial"/>
                <w:b/>
                <w:i/>
                <w:sz w:val="18"/>
                <w:szCs w:val="18"/>
              </w:rPr>
            </w:pPr>
          </w:p>
        </w:tc>
      </w:tr>
      <w:tr w:rsidR="004F58B4" w:rsidRPr="00D87E25" w14:paraId="3F0E03DD" w14:textId="77777777" w:rsidTr="00236F60">
        <w:tc>
          <w:tcPr>
            <w:tcW w:w="13930" w:type="dxa"/>
            <w:gridSpan w:val="2"/>
          </w:tcPr>
          <w:p w14:paraId="3F0E03DA" w14:textId="77777777" w:rsidR="004F58B4" w:rsidRPr="00BA46F4" w:rsidRDefault="004F58B4" w:rsidP="00B34BA5">
            <w:pPr>
              <w:rPr>
                <w:rFonts w:ascii="Arial" w:hAnsi="Arial" w:cs="Arial"/>
                <w:b/>
                <w:i/>
                <w:sz w:val="15"/>
                <w:szCs w:val="15"/>
              </w:rPr>
            </w:pPr>
          </w:p>
          <w:p w14:paraId="3F0E03DB" w14:textId="77777777" w:rsidR="002E7430" w:rsidRPr="002E7430" w:rsidRDefault="002E7430" w:rsidP="002E7430">
            <w:pPr>
              <w:rPr>
                <w:rFonts w:ascii="Arial" w:hAnsi="Arial" w:cs="Arial"/>
                <w:b/>
                <w:i/>
                <w:color w:val="000000" w:themeColor="text1"/>
                <w:sz w:val="18"/>
                <w:szCs w:val="18"/>
              </w:rPr>
            </w:pPr>
            <w:r w:rsidRPr="002E7430">
              <w:rPr>
                <w:rFonts w:ascii="Arial" w:hAnsi="Arial" w:cs="Arial"/>
                <w:b/>
                <w:i/>
                <w:color w:val="000000" w:themeColor="text1"/>
                <w:sz w:val="18"/>
                <w:szCs w:val="18"/>
              </w:rPr>
              <w:t>Key indicator 5: Increased participation in competitive sport</w:t>
            </w:r>
            <w:r>
              <w:rPr>
                <w:rFonts w:ascii="Arial" w:hAnsi="Arial" w:cs="Arial"/>
                <w:b/>
                <w:i/>
                <w:color w:val="000000" w:themeColor="text1"/>
                <w:sz w:val="18"/>
                <w:szCs w:val="18"/>
              </w:rPr>
              <w:t>.</w:t>
            </w:r>
          </w:p>
          <w:p w14:paraId="3F0E03DC" w14:textId="77777777" w:rsidR="004F58B4" w:rsidRPr="00BA46F4" w:rsidRDefault="004F58B4" w:rsidP="00B34BA5">
            <w:pPr>
              <w:rPr>
                <w:rFonts w:ascii="Arial" w:hAnsi="Arial" w:cs="Arial"/>
                <w:b/>
                <w:i/>
                <w:sz w:val="15"/>
                <w:szCs w:val="15"/>
              </w:rPr>
            </w:pPr>
          </w:p>
        </w:tc>
      </w:tr>
      <w:tr w:rsidR="002E7430" w:rsidRPr="00D87E25" w14:paraId="3F0E03EC" w14:textId="77777777" w:rsidTr="00523779">
        <w:tc>
          <w:tcPr>
            <w:tcW w:w="6965" w:type="dxa"/>
          </w:tcPr>
          <w:p w14:paraId="3F0E03DE" w14:textId="77777777" w:rsidR="00913977" w:rsidRPr="00BA46F4" w:rsidRDefault="00913977" w:rsidP="002E7430">
            <w:pPr>
              <w:rPr>
                <w:rFonts w:ascii="Arial" w:hAnsi="Arial" w:cs="Arial"/>
                <w:color w:val="000000" w:themeColor="text1"/>
                <w:sz w:val="13"/>
                <w:szCs w:val="13"/>
              </w:rPr>
            </w:pPr>
          </w:p>
          <w:p w14:paraId="3F0E03DF" w14:textId="77777777" w:rsidR="002E7430" w:rsidRDefault="00913977" w:rsidP="002E7430">
            <w:pPr>
              <w:rPr>
                <w:rFonts w:ascii="Arial" w:hAnsi="Arial" w:cs="Arial"/>
                <w:color w:val="000000" w:themeColor="text1"/>
                <w:sz w:val="18"/>
                <w:szCs w:val="18"/>
              </w:rPr>
            </w:pPr>
            <w:r w:rsidRPr="009B7082">
              <w:rPr>
                <w:rFonts w:ascii="Arial" w:hAnsi="Arial" w:cs="Arial"/>
                <w:color w:val="000000" w:themeColor="text1"/>
                <w:sz w:val="18"/>
                <w:szCs w:val="18"/>
              </w:rPr>
              <w:t xml:space="preserve">The school enters </w:t>
            </w:r>
            <w:r w:rsidR="002E4A01">
              <w:rPr>
                <w:rFonts w:ascii="Arial" w:hAnsi="Arial" w:cs="Arial"/>
                <w:color w:val="000000" w:themeColor="text1"/>
                <w:sz w:val="18"/>
                <w:szCs w:val="18"/>
              </w:rPr>
              <w:t xml:space="preserve">a wide range of Level 2 sports competitions through the school games including some at B team level to increase numbers of children participating. This year the school has achieved the School Games Silver Award in recognition of our involvement in these events and wider commitments to PE and sport. </w:t>
            </w:r>
          </w:p>
          <w:p w14:paraId="3F0E03E0" w14:textId="77777777" w:rsidR="00464495" w:rsidRPr="009B7082" w:rsidRDefault="00464495" w:rsidP="005B5F6E">
            <w:pPr>
              <w:rPr>
                <w:rFonts w:ascii="Arial" w:hAnsi="Arial" w:cs="Arial"/>
                <w:i/>
                <w:color w:val="000000" w:themeColor="text1"/>
                <w:sz w:val="18"/>
                <w:szCs w:val="18"/>
              </w:rPr>
            </w:pPr>
          </w:p>
          <w:p w14:paraId="3F0E03E1" w14:textId="16A603D5" w:rsidR="00A2632E" w:rsidRPr="009B7082" w:rsidRDefault="00A2632E" w:rsidP="005B5F6E">
            <w:pPr>
              <w:rPr>
                <w:rFonts w:ascii="Arial" w:hAnsi="Arial" w:cs="Arial"/>
                <w:i/>
                <w:color w:val="000000" w:themeColor="text1"/>
                <w:sz w:val="18"/>
                <w:szCs w:val="18"/>
              </w:rPr>
            </w:pPr>
            <w:r w:rsidRPr="009B7082">
              <w:rPr>
                <w:rFonts w:ascii="Arial" w:hAnsi="Arial" w:cs="Arial"/>
                <w:color w:val="000000" w:themeColor="text1"/>
                <w:sz w:val="18"/>
                <w:szCs w:val="18"/>
              </w:rPr>
              <w:t>Children from years 5 and 6 can participate in ‘</w:t>
            </w:r>
            <w:r w:rsidR="00455A6E" w:rsidRPr="009B7082">
              <w:rPr>
                <w:rFonts w:ascii="Arial" w:hAnsi="Arial" w:cs="Arial"/>
                <w:color w:val="000000" w:themeColor="text1"/>
                <w:sz w:val="18"/>
                <w:szCs w:val="18"/>
              </w:rPr>
              <w:t>Interhouse</w:t>
            </w:r>
            <w:r w:rsidRPr="009B7082">
              <w:rPr>
                <w:rFonts w:ascii="Arial" w:hAnsi="Arial" w:cs="Arial"/>
                <w:color w:val="000000" w:themeColor="text1"/>
                <w:sz w:val="18"/>
                <w:szCs w:val="18"/>
              </w:rPr>
              <w:t xml:space="preserve">’ which is an intra school competition taking place at lunchtimes. Every half term the sport that children are learning in outdoor PE games lessons forms the focus of the competition. </w:t>
            </w:r>
            <w:r w:rsidR="007673F6">
              <w:rPr>
                <w:rFonts w:ascii="Arial" w:hAnsi="Arial" w:cs="Arial"/>
                <w:color w:val="000000" w:themeColor="text1"/>
                <w:sz w:val="18"/>
                <w:szCs w:val="18"/>
              </w:rPr>
              <w:t xml:space="preserve">This was </w:t>
            </w:r>
            <w:r w:rsidR="00DC2A2F">
              <w:rPr>
                <w:rFonts w:ascii="Arial" w:hAnsi="Arial" w:cs="Arial"/>
                <w:color w:val="000000" w:themeColor="text1"/>
                <w:sz w:val="18"/>
                <w:szCs w:val="18"/>
              </w:rPr>
              <w:t>implemented throughout the autumn and spring term</w:t>
            </w:r>
          </w:p>
          <w:p w14:paraId="3F0E03E4" w14:textId="77777777" w:rsidR="004A6E80" w:rsidRPr="009B7082" w:rsidRDefault="004A6E80" w:rsidP="002E4A01">
            <w:pPr>
              <w:rPr>
                <w:rFonts w:ascii="Arial" w:hAnsi="Arial" w:cs="Arial"/>
                <w:color w:val="000000" w:themeColor="text1"/>
                <w:sz w:val="18"/>
                <w:szCs w:val="18"/>
              </w:rPr>
            </w:pPr>
          </w:p>
        </w:tc>
        <w:tc>
          <w:tcPr>
            <w:tcW w:w="6965" w:type="dxa"/>
          </w:tcPr>
          <w:p w14:paraId="3F0E03E5" w14:textId="77777777" w:rsidR="00913977" w:rsidRPr="00BA46F4" w:rsidRDefault="00913977" w:rsidP="002E7430">
            <w:pPr>
              <w:rPr>
                <w:rFonts w:ascii="Arial" w:hAnsi="Arial" w:cs="Arial"/>
                <w:i/>
                <w:color w:val="000000" w:themeColor="text1"/>
                <w:sz w:val="13"/>
                <w:szCs w:val="13"/>
              </w:rPr>
            </w:pPr>
          </w:p>
          <w:p w14:paraId="3F0E03E6" w14:textId="1B4B53BE" w:rsidR="00B03F2E" w:rsidRPr="00B03F2E" w:rsidRDefault="006E1DD9" w:rsidP="002E7430">
            <w:pPr>
              <w:rPr>
                <w:rFonts w:ascii="Arial" w:hAnsi="Arial" w:cs="Arial"/>
                <w:i/>
                <w:color w:val="000000" w:themeColor="text1"/>
                <w:sz w:val="18"/>
                <w:szCs w:val="18"/>
              </w:rPr>
            </w:pPr>
            <w:r>
              <w:rPr>
                <w:rFonts w:ascii="Arial" w:hAnsi="Arial" w:cs="Arial"/>
                <w:i/>
                <w:color w:val="000000" w:themeColor="text1"/>
                <w:sz w:val="18"/>
                <w:szCs w:val="18"/>
              </w:rPr>
              <w:t xml:space="preserve">77% </w:t>
            </w:r>
            <w:r w:rsidR="00817BAB">
              <w:rPr>
                <w:rFonts w:ascii="Arial" w:hAnsi="Arial" w:cs="Arial"/>
                <w:i/>
                <w:color w:val="000000" w:themeColor="text1"/>
                <w:sz w:val="18"/>
                <w:szCs w:val="18"/>
              </w:rPr>
              <w:t>(</w:t>
            </w:r>
            <w:r w:rsidR="00B728DA">
              <w:rPr>
                <w:rFonts w:ascii="Arial" w:hAnsi="Arial" w:cs="Arial"/>
                <w:i/>
                <w:color w:val="000000" w:themeColor="text1"/>
                <w:sz w:val="18"/>
                <w:szCs w:val="18"/>
              </w:rPr>
              <w:t>73</w:t>
            </w:r>
            <w:r w:rsidR="001C0457">
              <w:rPr>
                <w:rFonts w:ascii="Arial" w:hAnsi="Arial" w:cs="Arial"/>
                <w:i/>
                <w:color w:val="000000" w:themeColor="text1"/>
                <w:sz w:val="18"/>
                <w:szCs w:val="18"/>
              </w:rPr>
              <w:t>/94</w:t>
            </w:r>
            <w:r w:rsidR="00817BAB">
              <w:rPr>
                <w:rFonts w:ascii="Arial" w:hAnsi="Arial" w:cs="Arial"/>
                <w:i/>
                <w:color w:val="000000" w:themeColor="text1"/>
                <w:sz w:val="18"/>
                <w:szCs w:val="18"/>
              </w:rPr>
              <w:t>)</w:t>
            </w:r>
            <w:r w:rsidR="00913977" w:rsidRPr="00B03F2E">
              <w:rPr>
                <w:rFonts w:ascii="Arial" w:hAnsi="Arial" w:cs="Arial"/>
                <w:i/>
                <w:color w:val="000000" w:themeColor="text1"/>
                <w:sz w:val="18"/>
                <w:szCs w:val="18"/>
              </w:rPr>
              <w:t xml:space="preserve"> </w:t>
            </w:r>
            <w:r w:rsidR="002E7430" w:rsidRPr="00B03F2E">
              <w:rPr>
                <w:rFonts w:ascii="Arial" w:hAnsi="Arial" w:cs="Arial"/>
                <w:i/>
                <w:color w:val="000000" w:themeColor="text1"/>
                <w:sz w:val="18"/>
                <w:szCs w:val="18"/>
              </w:rPr>
              <w:t xml:space="preserve">of children </w:t>
            </w:r>
            <w:r w:rsidR="00913977" w:rsidRPr="00B03F2E">
              <w:rPr>
                <w:rFonts w:ascii="Arial" w:hAnsi="Arial" w:cs="Arial"/>
                <w:i/>
                <w:color w:val="000000" w:themeColor="text1"/>
                <w:sz w:val="18"/>
                <w:szCs w:val="18"/>
              </w:rPr>
              <w:t xml:space="preserve">in </w:t>
            </w:r>
            <w:r w:rsidR="002E7430" w:rsidRPr="00B03F2E">
              <w:rPr>
                <w:rFonts w:ascii="Arial" w:hAnsi="Arial" w:cs="Arial"/>
                <w:i/>
                <w:color w:val="000000" w:themeColor="text1"/>
                <w:sz w:val="18"/>
                <w:szCs w:val="18"/>
              </w:rPr>
              <w:t>Year 6 have participated</w:t>
            </w:r>
            <w:r w:rsidR="005D4DCA" w:rsidRPr="00B03F2E">
              <w:rPr>
                <w:rFonts w:ascii="Arial" w:hAnsi="Arial" w:cs="Arial"/>
                <w:i/>
                <w:color w:val="000000" w:themeColor="text1"/>
                <w:sz w:val="18"/>
                <w:szCs w:val="18"/>
              </w:rPr>
              <w:t xml:space="preserve"> in at least one level 2 </w:t>
            </w:r>
            <w:r w:rsidR="002E7430" w:rsidRPr="00B03F2E">
              <w:rPr>
                <w:rFonts w:ascii="Arial" w:hAnsi="Arial" w:cs="Arial"/>
                <w:i/>
                <w:color w:val="000000" w:themeColor="text1"/>
                <w:sz w:val="18"/>
                <w:szCs w:val="18"/>
              </w:rPr>
              <w:t>intra school sport competition during their time at the school.</w:t>
            </w:r>
            <w:r>
              <w:rPr>
                <w:rFonts w:ascii="Arial" w:hAnsi="Arial" w:cs="Arial"/>
                <w:i/>
                <w:color w:val="000000" w:themeColor="text1"/>
                <w:sz w:val="18"/>
                <w:szCs w:val="18"/>
              </w:rPr>
              <w:t xml:space="preserve"> This would have otherwise been much higher if competitions had not been stopped in the summer term</w:t>
            </w:r>
            <w:r w:rsidR="007673F6">
              <w:rPr>
                <w:rFonts w:ascii="Arial" w:hAnsi="Arial" w:cs="Arial"/>
                <w:i/>
                <w:color w:val="000000" w:themeColor="text1"/>
                <w:sz w:val="18"/>
                <w:szCs w:val="18"/>
              </w:rPr>
              <w:t xml:space="preserve"> due to the pandemic.</w:t>
            </w:r>
          </w:p>
          <w:p w14:paraId="3F0E03E9" w14:textId="77777777" w:rsidR="00B03F2E" w:rsidRDefault="00B03F2E" w:rsidP="004A6E80">
            <w:pPr>
              <w:rPr>
                <w:rFonts w:ascii="Arial" w:hAnsi="Arial" w:cs="Arial"/>
                <w:i/>
                <w:color w:val="000000" w:themeColor="text1"/>
                <w:sz w:val="18"/>
                <w:szCs w:val="18"/>
              </w:rPr>
            </w:pPr>
          </w:p>
          <w:p w14:paraId="3F0E03EB" w14:textId="5CB9F259" w:rsidR="005858BA" w:rsidRPr="00E97E46" w:rsidRDefault="00A2632E" w:rsidP="004A6E80">
            <w:pPr>
              <w:rPr>
                <w:rFonts w:ascii="Arial" w:hAnsi="Arial" w:cs="Arial"/>
                <w:i/>
                <w:color w:val="000000" w:themeColor="text1"/>
                <w:sz w:val="18"/>
                <w:szCs w:val="18"/>
              </w:rPr>
            </w:pPr>
            <w:r w:rsidRPr="009B7082">
              <w:rPr>
                <w:rFonts w:ascii="Arial" w:hAnsi="Arial" w:cs="Arial"/>
                <w:i/>
                <w:color w:val="000000" w:themeColor="text1"/>
                <w:sz w:val="18"/>
                <w:szCs w:val="18"/>
              </w:rPr>
              <w:t>All children that express an interest in attending are given the opportunity to take part. For many it has proved to be a worthwhile springboard into level two competitive</w:t>
            </w:r>
            <w:r w:rsidR="0091175B" w:rsidRPr="009B7082">
              <w:rPr>
                <w:rFonts w:ascii="Arial" w:hAnsi="Arial" w:cs="Arial"/>
                <w:i/>
                <w:color w:val="000000" w:themeColor="text1"/>
                <w:sz w:val="18"/>
                <w:szCs w:val="18"/>
              </w:rPr>
              <w:t xml:space="preserve"> sport; children proving</w:t>
            </w:r>
            <w:r w:rsidRPr="009B7082">
              <w:rPr>
                <w:rFonts w:ascii="Arial" w:hAnsi="Arial" w:cs="Arial"/>
                <w:i/>
                <w:color w:val="000000" w:themeColor="text1"/>
                <w:sz w:val="18"/>
                <w:szCs w:val="18"/>
              </w:rPr>
              <w:t xml:space="preserve"> to themselves that they are ready and keen to participate against other schools.  </w:t>
            </w:r>
          </w:p>
        </w:tc>
      </w:tr>
      <w:tr w:rsidR="00D03C37" w:rsidRPr="00D87E25" w14:paraId="57232DFF" w14:textId="77777777" w:rsidTr="00565F4B">
        <w:tc>
          <w:tcPr>
            <w:tcW w:w="13930" w:type="dxa"/>
            <w:gridSpan w:val="2"/>
          </w:tcPr>
          <w:p w14:paraId="0192BE36" w14:textId="77777777" w:rsidR="00D03C37" w:rsidRPr="00BA46F4" w:rsidRDefault="00D03C37" w:rsidP="002E7430">
            <w:pPr>
              <w:rPr>
                <w:rFonts w:ascii="Arial" w:hAnsi="Arial" w:cs="Arial"/>
                <w:color w:val="000000" w:themeColor="text1"/>
                <w:sz w:val="10"/>
                <w:szCs w:val="10"/>
              </w:rPr>
            </w:pPr>
          </w:p>
          <w:p w14:paraId="208407D0" w14:textId="0C6569F4" w:rsidR="00BA46F4" w:rsidRDefault="00D03C37" w:rsidP="002E7430">
            <w:pPr>
              <w:rPr>
                <w:rFonts w:ascii="Arial" w:hAnsi="Arial" w:cs="Arial"/>
                <w:bCs/>
                <w:i/>
                <w:sz w:val="18"/>
                <w:szCs w:val="18"/>
              </w:rPr>
            </w:pPr>
            <w:r w:rsidRPr="005E7874">
              <w:rPr>
                <w:rFonts w:ascii="Arial" w:hAnsi="Arial" w:cs="Arial"/>
                <w:b/>
                <w:i/>
                <w:sz w:val="18"/>
                <w:szCs w:val="18"/>
              </w:rPr>
              <w:t>Actions to be taken in academic Year 20/21</w:t>
            </w:r>
            <w:r>
              <w:rPr>
                <w:rFonts w:ascii="Arial" w:hAnsi="Arial" w:cs="Arial"/>
                <w:b/>
                <w:i/>
                <w:sz w:val="18"/>
                <w:szCs w:val="18"/>
              </w:rPr>
              <w:t xml:space="preserve"> – </w:t>
            </w:r>
            <w:r w:rsidRPr="00D03C37">
              <w:rPr>
                <w:rFonts w:ascii="Arial" w:hAnsi="Arial" w:cs="Arial"/>
                <w:bCs/>
                <w:i/>
                <w:sz w:val="18"/>
                <w:szCs w:val="18"/>
              </w:rPr>
              <w:t>Attempt to encourage a wider network of staff to</w:t>
            </w:r>
            <w:r>
              <w:rPr>
                <w:rFonts w:ascii="Arial" w:hAnsi="Arial" w:cs="Arial"/>
                <w:b/>
                <w:i/>
                <w:sz w:val="18"/>
                <w:szCs w:val="18"/>
              </w:rPr>
              <w:t xml:space="preserve"> </w:t>
            </w:r>
            <w:r w:rsidRPr="00BA46F4">
              <w:rPr>
                <w:rFonts w:ascii="Arial" w:hAnsi="Arial" w:cs="Arial"/>
                <w:bCs/>
                <w:i/>
                <w:sz w:val="18"/>
                <w:szCs w:val="18"/>
              </w:rPr>
              <w:t>lead children to sporting events increas</w:t>
            </w:r>
            <w:r w:rsidR="003F07FD">
              <w:rPr>
                <w:rFonts w:ascii="Arial" w:hAnsi="Arial" w:cs="Arial"/>
                <w:bCs/>
                <w:i/>
                <w:sz w:val="18"/>
                <w:szCs w:val="18"/>
              </w:rPr>
              <w:t>ing</w:t>
            </w:r>
            <w:r w:rsidRPr="00BA46F4">
              <w:rPr>
                <w:rFonts w:ascii="Arial" w:hAnsi="Arial" w:cs="Arial"/>
                <w:bCs/>
                <w:i/>
                <w:sz w:val="18"/>
                <w:szCs w:val="18"/>
              </w:rPr>
              <w:t xml:space="preserve"> opportunity </w:t>
            </w:r>
            <w:r w:rsidR="00BA46F4" w:rsidRPr="00BA46F4">
              <w:rPr>
                <w:rFonts w:ascii="Arial" w:hAnsi="Arial" w:cs="Arial"/>
                <w:bCs/>
                <w:i/>
                <w:sz w:val="18"/>
                <w:szCs w:val="18"/>
              </w:rPr>
              <w:t>and participation numbers in competitive sport</w:t>
            </w:r>
            <w:r w:rsidR="00BA46F4">
              <w:rPr>
                <w:rFonts w:ascii="Arial" w:hAnsi="Arial" w:cs="Arial"/>
                <w:bCs/>
                <w:i/>
                <w:sz w:val="18"/>
                <w:szCs w:val="18"/>
              </w:rPr>
              <w:t xml:space="preserve"> notably at B team festivals.</w:t>
            </w:r>
            <w:r w:rsidR="00D65DC9">
              <w:rPr>
                <w:rFonts w:ascii="Arial" w:hAnsi="Arial" w:cs="Arial"/>
                <w:bCs/>
                <w:i/>
                <w:sz w:val="18"/>
                <w:szCs w:val="18"/>
              </w:rPr>
              <w:t xml:space="preserve"> Create and host more competitions at our school so that transport to other schools does not inhibit participation.</w:t>
            </w:r>
          </w:p>
          <w:p w14:paraId="71EE1EDE" w14:textId="3579E647" w:rsidR="00BA46F4" w:rsidRPr="00BA46F4" w:rsidRDefault="00BA46F4" w:rsidP="002E7430">
            <w:pPr>
              <w:rPr>
                <w:rFonts w:ascii="Arial" w:hAnsi="Arial" w:cs="Arial"/>
                <w:bCs/>
                <w:i/>
                <w:sz w:val="18"/>
                <w:szCs w:val="18"/>
              </w:rPr>
            </w:pPr>
          </w:p>
        </w:tc>
      </w:tr>
      <w:tr w:rsidR="002E7430" w:rsidRPr="00D87E25" w14:paraId="3F0E03F0" w14:textId="77777777" w:rsidTr="00440D61">
        <w:tc>
          <w:tcPr>
            <w:tcW w:w="13930" w:type="dxa"/>
            <w:gridSpan w:val="2"/>
          </w:tcPr>
          <w:p w14:paraId="696DB9B1" w14:textId="77777777" w:rsidR="00BA46F4" w:rsidRDefault="00BA46F4" w:rsidP="002E7430">
            <w:pPr>
              <w:rPr>
                <w:rFonts w:ascii="Arial" w:hAnsi="Arial" w:cs="Arial"/>
                <w:b/>
                <w:i/>
                <w:color w:val="231F20"/>
                <w:sz w:val="18"/>
                <w:szCs w:val="18"/>
              </w:rPr>
            </w:pPr>
          </w:p>
          <w:p w14:paraId="3F0E03EE" w14:textId="73FDC4A4" w:rsidR="002E7430" w:rsidRPr="00464495" w:rsidRDefault="002E7430" w:rsidP="002E7430">
            <w:pPr>
              <w:rPr>
                <w:rFonts w:ascii="Arial" w:hAnsi="Arial" w:cs="Arial"/>
                <w:b/>
                <w:i/>
                <w:color w:val="231F20"/>
                <w:sz w:val="18"/>
                <w:szCs w:val="18"/>
              </w:rPr>
            </w:pPr>
            <w:r w:rsidRPr="00464495">
              <w:rPr>
                <w:rFonts w:ascii="Arial" w:hAnsi="Arial" w:cs="Arial"/>
                <w:b/>
                <w:i/>
                <w:color w:val="231F20"/>
                <w:sz w:val="18"/>
                <w:szCs w:val="18"/>
              </w:rPr>
              <w:t>Meeting national curriculum requirements for swimming and water safety.</w:t>
            </w:r>
          </w:p>
          <w:p w14:paraId="3F0E03EF" w14:textId="77777777" w:rsidR="002E7430" w:rsidRPr="00E97E46" w:rsidRDefault="002E7430" w:rsidP="002E7430">
            <w:pPr>
              <w:rPr>
                <w:rFonts w:ascii="Arial" w:hAnsi="Arial" w:cs="Arial"/>
                <w:color w:val="FF0000"/>
                <w:sz w:val="13"/>
                <w:szCs w:val="13"/>
              </w:rPr>
            </w:pPr>
          </w:p>
        </w:tc>
      </w:tr>
      <w:tr w:rsidR="002E7430" w:rsidRPr="00D87E25" w14:paraId="3F0E03F6" w14:textId="77777777" w:rsidTr="00440D61">
        <w:tc>
          <w:tcPr>
            <w:tcW w:w="13930" w:type="dxa"/>
            <w:gridSpan w:val="2"/>
          </w:tcPr>
          <w:p w14:paraId="3F0E03F1" w14:textId="77777777" w:rsidR="002E7430" w:rsidRDefault="002E7430" w:rsidP="002E7430">
            <w:pPr>
              <w:rPr>
                <w:rFonts w:ascii="Arial" w:hAnsi="Arial" w:cs="Arial"/>
                <w:color w:val="231F20"/>
                <w:sz w:val="18"/>
                <w:szCs w:val="18"/>
              </w:rPr>
            </w:pPr>
          </w:p>
          <w:p w14:paraId="3F0E03F2" w14:textId="74A20C08" w:rsidR="002E7430" w:rsidRPr="00E94457" w:rsidRDefault="00E94457" w:rsidP="002E7430">
            <w:pPr>
              <w:rPr>
                <w:rFonts w:ascii="Arial" w:hAnsi="Arial" w:cs="Arial"/>
                <w:color w:val="000000" w:themeColor="text1"/>
                <w:sz w:val="18"/>
                <w:szCs w:val="18"/>
              </w:rPr>
            </w:pPr>
            <w:r w:rsidRPr="00E94457">
              <w:rPr>
                <w:rFonts w:ascii="Arial" w:hAnsi="Arial" w:cs="Arial"/>
                <w:b/>
                <w:color w:val="000000" w:themeColor="text1"/>
                <w:sz w:val="18"/>
                <w:szCs w:val="18"/>
              </w:rPr>
              <w:t>9</w:t>
            </w:r>
            <w:r w:rsidR="006444A0">
              <w:rPr>
                <w:rFonts w:ascii="Arial" w:hAnsi="Arial" w:cs="Arial"/>
                <w:b/>
                <w:color w:val="000000" w:themeColor="text1"/>
                <w:sz w:val="18"/>
                <w:szCs w:val="18"/>
              </w:rPr>
              <w:t>4</w:t>
            </w:r>
            <w:r w:rsidR="00424DBB" w:rsidRPr="00E94457">
              <w:rPr>
                <w:rFonts w:ascii="Arial" w:hAnsi="Arial" w:cs="Arial"/>
                <w:b/>
                <w:color w:val="000000" w:themeColor="text1"/>
                <w:sz w:val="18"/>
                <w:szCs w:val="18"/>
              </w:rPr>
              <w:t xml:space="preserve"> </w:t>
            </w:r>
            <w:r w:rsidR="002E7430" w:rsidRPr="00E94457">
              <w:rPr>
                <w:rFonts w:ascii="Arial" w:hAnsi="Arial" w:cs="Arial"/>
                <w:b/>
                <w:color w:val="000000" w:themeColor="text1"/>
                <w:sz w:val="18"/>
                <w:szCs w:val="18"/>
              </w:rPr>
              <w:t>%</w:t>
            </w:r>
            <w:r w:rsidR="002E7430" w:rsidRPr="00E94457">
              <w:rPr>
                <w:rFonts w:ascii="Arial" w:hAnsi="Arial" w:cs="Arial"/>
                <w:color w:val="000000" w:themeColor="text1"/>
                <w:sz w:val="18"/>
                <w:szCs w:val="18"/>
              </w:rPr>
              <w:t xml:space="preserve"> </w:t>
            </w:r>
            <w:r w:rsidR="002C4DB2">
              <w:rPr>
                <w:rFonts w:ascii="Arial" w:hAnsi="Arial" w:cs="Arial"/>
                <w:color w:val="000000" w:themeColor="text1"/>
                <w:sz w:val="18"/>
                <w:szCs w:val="18"/>
              </w:rPr>
              <w:t>(8</w:t>
            </w:r>
            <w:r w:rsidR="002C698A">
              <w:rPr>
                <w:rFonts w:ascii="Arial" w:hAnsi="Arial" w:cs="Arial"/>
                <w:color w:val="000000" w:themeColor="text1"/>
                <w:sz w:val="18"/>
                <w:szCs w:val="18"/>
              </w:rPr>
              <w:t>8</w:t>
            </w:r>
            <w:r w:rsidR="002C4DB2">
              <w:rPr>
                <w:rFonts w:ascii="Arial" w:hAnsi="Arial" w:cs="Arial"/>
                <w:color w:val="000000" w:themeColor="text1"/>
                <w:sz w:val="18"/>
                <w:szCs w:val="18"/>
              </w:rPr>
              <w:t xml:space="preserve"> from 94) </w:t>
            </w:r>
            <w:r w:rsidR="002E7430" w:rsidRPr="00E94457">
              <w:rPr>
                <w:rFonts w:ascii="Arial" w:hAnsi="Arial" w:cs="Arial"/>
                <w:color w:val="000000" w:themeColor="text1"/>
                <w:sz w:val="18"/>
                <w:szCs w:val="18"/>
              </w:rPr>
              <w:t xml:space="preserve">of the </w:t>
            </w:r>
            <w:r w:rsidR="002E7430" w:rsidRPr="00E94457">
              <w:rPr>
                <w:rFonts w:ascii="Arial" w:hAnsi="Arial" w:cs="Arial"/>
                <w:color w:val="000000" w:themeColor="text1"/>
                <w:spacing w:val="-5"/>
                <w:sz w:val="18"/>
                <w:szCs w:val="18"/>
              </w:rPr>
              <w:t>current Year 6 cohort</w:t>
            </w:r>
            <w:r w:rsidR="002E7430" w:rsidRPr="00E94457">
              <w:rPr>
                <w:rFonts w:ascii="Arial" w:hAnsi="Arial" w:cs="Arial"/>
                <w:color w:val="000000" w:themeColor="text1"/>
                <w:sz w:val="18"/>
                <w:szCs w:val="18"/>
              </w:rPr>
              <w:t xml:space="preserve"> can swim </w:t>
            </w:r>
            <w:r w:rsidR="002E7430" w:rsidRPr="00E94457">
              <w:rPr>
                <w:rFonts w:ascii="Arial" w:hAnsi="Arial" w:cs="Arial"/>
                <w:color w:val="000000" w:themeColor="text1"/>
                <w:spacing w:val="-3"/>
                <w:sz w:val="18"/>
                <w:szCs w:val="18"/>
              </w:rPr>
              <w:t xml:space="preserve">competently, </w:t>
            </w:r>
            <w:r w:rsidR="002E7430" w:rsidRPr="00E94457">
              <w:rPr>
                <w:rFonts w:ascii="Arial" w:hAnsi="Arial" w:cs="Arial"/>
                <w:color w:val="000000" w:themeColor="text1"/>
                <w:sz w:val="18"/>
                <w:szCs w:val="18"/>
              </w:rPr>
              <w:t>confidently and proficiently over a distance of at least 25 metres</w:t>
            </w:r>
            <w:r w:rsidRPr="00E94457">
              <w:rPr>
                <w:rFonts w:ascii="Arial" w:hAnsi="Arial" w:cs="Arial"/>
                <w:color w:val="000000" w:themeColor="text1"/>
                <w:sz w:val="18"/>
                <w:szCs w:val="18"/>
              </w:rPr>
              <w:t>.</w:t>
            </w:r>
          </w:p>
          <w:p w14:paraId="3F0E03F3" w14:textId="77777777" w:rsidR="002E7430" w:rsidRPr="00E94457" w:rsidRDefault="002E7430" w:rsidP="002E7430">
            <w:pPr>
              <w:rPr>
                <w:rFonts w:ascii="Arial" w:hAnsi="Arial" w:cs="Arial"/>
                <w:color w:val="000000" w:themeColor="text1"/>
                <w:sz w:val="18"/>
                <w:szCs w:val="18"/>
              </w:rPr>
            </w:pPr>
          </w:p>
          <w:p w14:paraId="3F0E03F4" w14:textId="4C014115" w:rsidR="002E7430" w:rsidRPr="00E94457" w:rsidRDefault="00E94457" w:rsidP="002E7430">
            <w:pPr>
              <w:rPr>
                <w:rFonts w:ascii="Arial" w:hAnsi="Arial" w:cs="Arial"/>
                <w:color w:val="000000" w:themeColor="text1"/>
                <w:sz w:val="18"/>
                <w:szCs w:val="18"/>
              </w:rPr>
            </w:pPr>
            <w:r w:rsidRPr="00E94457">
              <w:rPr>
                <w:rFonts w:ascii="Arial" w:hAnsi="Arial" w:cs="Arial"/>
                <w:b/>
                <w:color w:val="000000" w:themeColor="text1"/>
                <w:sz w:val="18"/>
                <w:szCs w:val="18"/>
              </w:rPr>
              <w:t>8</w:t>
            </w:r>
            <w:r w:rsidR="00D325A3">
              <w:rPr>
                <w:rFonts w:ascii="Arial" w:hAnsi="Arial" w:cs="Arial"/>
                <w:b/>
                <w:color w:val="000000" w:themeColor="text1"/>
                <w:sz w:val="18"/>
                <w:szCs w:val="18"/>
              </w:rPr>
              <w:t>8</w:t>
            </w:r>
            <w:r w:rsidR="00424DBB" w:rsidRPr="00E94457">
              <w:rPr>
                <w:rFonts w:ascii="Arial" w:hAnsi="Arial" w:cs="Arial"/>
                <w:b/>
                <w:color w:val="000000" w:themeColor="text1"/>
                <w:sz w:val="18"/>
                <w:szCs w:val="18"/>
              </w:rPr>
              <w:t xml:space="preserve"> </w:t>
            </w:r>
            <w:r w:rsidR="002E7430" w:rsidRPr="00E94457">
              <w:rPr>
                <w:rFonts w:ascii="Arial" w:hAnsi="Arial" w:cs="Arial"/>
                <w:b/>
                <w:color w:val="000000" w:themeColor="text1"/>
                <w:sz w:val="18"/>
                <w:szCs w:val="18"/>
              </w:rPr>
              <w:t>%</w:t>
            </w:r>
            <w:r w:rsidR="002E7430" w:rsidRPr="00E94457">
              <w:rPr>
                <w:rFonts w:ascii="Arial" w:hAnsi="Arial" w:cs="Arial"/>
                <w:color w:val="000000" w:themeColor="text1"/>
                <w:sz w:val="18"/>
                <w:szCs w:val="18"/>
              </w:rPr>
              <w:t xml:space="preserve"> </w:t>
            </w:r>
            <w:r w:rsidR="009A3843">
              <w:rPr>
                <w:rFonts w:ascii="Arial" w:hAnsi="Arial" w:cs="Arial"/>
                <w:color w:val="000000" w:themeColor="text1"/>
                <w:sz w:val="18"/>
                <w:szCs w:val="18"/>
              </w:rPr>
              <w:t xml:space="preserve">(83 from 94) </w:t>
            </w:r>
            <w:r w:rsidR="002E7430" w:rsidRPr="00E94457">
              <w:rPr>
                <w:rFonts w:ascii="Arial" w:hAnsi="Arial" w:cs="Arial"/>
                <w:color w:val="000000" w:themeColor="text1"/>
                <w:sz w:val="18"/>
                <w:szCs w:val="18"/>
              </w:rPr>
              <w:t xml:space="preserve">of the current Year 6 cohort can use a range of </w:t>
            </w:r>
            <w:r w:rsidR="002E7430" w:rsidRPr="00E94457">
              <w:rPr>
                <w:rFonts w:ascii="Arial" w:hAnsi="Arial" w:cs="Arial"/>
                <w:color w:val="000000" w:themeColor="text1"/>
                <w:spacing w:val="-3"/>
                <w:sz w:val="18"/>
                <w:szCs w:val="18"/>
              </w:rPr>
              <w:t xml:space="preserve">strokes </w:t>
            </w:r>
            <w:r w:rsidR="002E7430" w:rsidRPr="00E94457">
              <w:rPr>
                <w:rFonts w:ascii="Arial" w:hAnsi="Arial" w:cs="Arial"/>
                <w:color w:val="000000" w:themeColor="text1"/>
                <w:sz w:val="18"/>
                <w:szCs w:val="18"/>
              </w:rPr>
              <w:t xml:space="preserve">effectively such as front crawl, </w:t>
            </w:r>
            <w:r w:rsidR="002E7430" w:rsidRPr="00E94457">
              <w:rPr>
                <w:rFonts w:ascii="Arial" w:hAnsi="Arial" w:cs="Arial"/>
                <w:color w:val="000000" w:themeColor="text1"/>
                <w:spacing w:val="-3"/>
                <w:sz w:val="18"/>
                <w:szCs w:val="18"/>
              </w:rPr>
              <w:t xml:space="preserve">backstroke </w:t>
            </w:r>
            <w:r w:rsidR="002E7430" w:rsidRPr="00E94457">
              <w:rPr>
                <w:rFonts w:ascii="Arial" w:hAnsi="Arial" w:cs="Arial"/>
                <w:color w:val="000000" w:themeColor="text1"/>
                <w:sz w:val="18"/>
                <w:szCs w:val="18"/>
              </w:rPr>
              <w:t>and breaststroke</w:t>
            </w:r>
            <w:r w:rsidRPr="00E94457">
              <w:rPr>
                <w:rFonts w:ascii="Arial" w:hAnsi="Arial" w:cs="Arial"/>
                <w:color w:val="000000" w:themeColor="text1"/>
                <w:sz w:val="18"/>
                <w:szCs w:val="18"/>
              </w:rPr>
              <w:t>.</w:t>
            </w:r>
          </w:p>
          <w:p w14:paraId="3F0E03F5" w14:textId="77777777" w:rsidR="002E7430" w:rsidRDefault="002E7430" w:rsidP="00424DBB">
            <w:pPr>
              <w:rPr>
                <w:rFonts w:ascii="Arial" w:hAnsi="Arial" w:cs="Arial"/>
                <w:color w:val="FF0000"/>
                <w:sz w:val="18"/>
                <w:szCs w:val="18"/>
              </w:rPr>
            </w:pPr>
          </w:p>
        </w:tc>
      </w:tr>
    </w:tbl>
    <w:p w14:paraId="3F0E03F7" w14:textId="77777777" w:rsidR="00D87E25" w:rsidRPr="00D87E25" w:rsidRDefault="00D87E25" w:rsidP="00B34BA5">
      <w:pPr>
        <w:rPr>
          <w:rFonts w:ascii="Arial" w:hAnsi="Arial" w:cs="Arial"/>
          <w:b/>
          <w:i/>
          <w:sz w:val="18"/>
          <w:szCs w:val="18"/>
        </w:rPr>
      </w:pPr>
    </w:p>
    <w:p w14:paraId="3F0E03F8" w14:textId="77777777" w:rsidR="00B34BA5" w:rsidRPr="004F58B4" w:rsidRDefault="00B34BA5">
      <w:pPr>
        <w:rPr>
          <w:sz w:val="20"/>
          <w:szCs w:val="20"/>
        </w:rPr>
      </w:pPr>
    </w:p>
    <w:sectPr w:rsidR="00B34BA5" w:rsidRPr="004F58B4" w:rsidSect="002A1CC6">
      <w:pgSz w:w="16820" w:h="11900" w:orient="landscape"/>
      <w:pgMar w:top="92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A5"/>
    <w:rsid w:val="00012B8B"/>
    <w:rsid w:val="00023104"/>
    <w:rsid w:val="00054C88"/>
    <w:rsid w:val="00081869"/>
    <w:rsid w:val="00084E8E"/>
    <w:rsid w:val="00090A3E"/>
    <w:rsid w:val="000B1E40"/>
    <w:rsid w:val="000B3885"/>
    <w:rsid w:val="000C6B0B"/>
    <w:rsid w:val="000F7BB3"/>
    <w:rsid w:val="00102399"/>
    <w:rsid w:val="00110187"/>
    <w:rsid w:val="00130147"/>
    <w:rsid w:val="001422AC"/>
    <w:rsid w:val="00166D2D"/>
    <w:rsid w:val="00172C50"/>
    <w:rsid w:val="001741A7"/>
    <w:rsid w:val="00182EE4"/>
    <w:rsid w:val="001A493D"/>
    <w:rsid w:val="001A77D5"/>
    <w:rsid w:val="001C0457"/>
    <w:rsid w:val="001C7BB1"/>
    <w:rsid w:val="001D5E15"/>
    <w:rsid w:val="001F0DB4"/>
    <w:rsid w:val="001F7C2B"/>
    <w:rsid w:val="00205DB2"/>
    <w:rsid w:val="00206058"/>
    <w:rsid w:val="00220F9B"/>
    <w:rsid w:val="00257285"/>
    <w:rsid w:val="00275FC6"/>
    <w:rsid w:val="00297004"/>
    <w:rsid w:val="002A1CC6"/>
    <w:rsid w:val="002A75F2"/>
    <w:rsid w:val="002C0D3D"/>
    <w:rsid w:val="002C4DB2"/>
    <w:rsid w:val="002C698A"/>
    <w:rsid w:val="002E4A01"/>
    <w:rsid w:val="002E7430"/>
    <w:rsid w:val="002F5EFD"/>
    <w:rsid w:val="00300139"/>
    <w:rsid w:val="00303656"/>
    <w:rsid w:val="003107FE"/>
    <w:rsid w:val="003304B1"/>
    <w:rsid w:val="003370FB"/>
    <w:rsid w:val="0034035B"/>
    <w:rsid w:val="00363E5D"/>
    <w:rsid w:val="00382BE8"/>
    <w:rsid w:val="00385284"/>
    <w:rsid w:val="00392882"/>
    <w:rsid w:val="00393C08"/>
    <w:rsid w:val="00394FA6"/>
    <w:rsid w:val="003A43E5"/>
    <w:rsid w:val="003B39D0"/>
    <w:rsid w:val="003B4198"/>
    <w:rsid w:val="003B7145"/>
    <w:rsid w:val="003C500F"/>
    <w:rsid w:val="003D46C5"/>
    <w:rsid w:val="003F07FD"/>
    <w:rsid w:val="0040176D"/>
    <w:rsid w:val="004046E4"/>
    <w:rsid w:val="0040504B"/>
    <w:rsid w:val="0041241B"/>
    <w:rsid w:val="00412D88"/>
    <w:rsid w:val="00423C1C"/>
    <w:rsid w:val="00424DBB"/>
    <w:rsid w:val="004259D6"/>
    <w:rsid w:val="00436181"/>
    <w:rsid w:val="00436CD2"/>
    <w:rsid w:val="0045019D"/>
    <w:rsid w:val="00455A6E"/>
    <w:rsid w:val="00462781"/>
    <w:rsid w:val="00464495"/>
    <w:rsid w:val="00474B85"/>
    <w:rsid w:val="00485437"/>
    <w:rsid w:val="004A379D"/>
    <w:rsid w:val="004A6E80"/>
    <w:rsid w:val="004A7333"/>
    <w:rsid w:val="004E374D"/>
    <w:rsid w:val="004E7853"/>
    <w:rsid w:val="004F58B4"/>
    <w:rsid w:val="00506368"/>
    <w:rsid w:val="00522AFC"/>
    <w:rsid w:val="005421C4"/>
    <w:rsid w:val="005664CA"/>
    <w:rsid w:val="00566B04"/>
    <w:rsid w:val="00577792"/>
    <w:rsid w:val="005858BA"/>
    <w:rsid w:val="00593C04"/>
    <w:rsid w:val="005B5F6E"/>
    <w:rsid w:val="005C1BD3"/>
    <w:rsid w:val="005C4F1A"/>
    <w:rsid w:val="005D4DCA"/>
    <w:rsid w:val="005D6548"/>
    <w:rsid w:val="005E3695"/>
    <w:rsid w:val="005E7874"/>
    <w:rsid w:val="006038A0"/>
    <w:rsid w:val="006104FD"/>
    <w:rsid w:val="006210AC"/>
    <w:rsid w:val="0062177F"/>
    <w:rsid w:val="006444A0"/>
    <w:rsid w:val="00650C61"/>
    <w:rsid w:val="006A146A"/>
    <w:rsid w:val="006C143F"/>
    <w:rsid w:val="006C46B7"/>
    <w:rsid w:val="006D4B4B"/>
    <w:rsid w:val="006D69A1"/>
    <w:rsid w:val="006E1DD9"/>
    <w:rsid w:val="006E47C9"/>
    <w:rsid w:val="007034EC"/>
    <w:rsid w:val="00724F95"/>
    <w:rsid w:val="00741296"/>
    <w:rsid w:val="00763323"/>
    <w:rsid w:val="00763CB7"/>
    <w:rsid w:val="00764869"/>
    <w:rsid w:val="00765DB9"/>
    <w:rsid w:val="007673F6"/>
    <w:rsid w:val="00767CA2"/>
    <w:rsid w:val="00784208"/>
    <w:rsid w:val="0078775E"/>
    <w:rsid w:val="00790CCF"/>
    <w:rsid w:val="007A1340"/>
    <w:rsid w:val="007A5957"/>
    <w:rsid w:val="007B0F1A"/>
    <w:rsid w:val="007B3F76"/>
    <w:rsid w:val="007B596A"/>
    <w:rsid w:val="007C1C81"/>
    <w:rsid w:val="007D06B1"/>
    <w:rsid w:val="007E5ED5"/>
    <w:rsid w:val="00817BAB"/>
    <w:rsid w:val="00830482"/>
    <w:rsid w:val="00840AB7"/>
    <w:rsid w:val="008552F5"/>
    <w:rsid w:val="00855B82"/>
    <w:rsid w:val="008A5C06"/>
    <w:rsid w:val="008C0739"/>
    <w:rsid w:val="008D6753"/>
    <w:rsid w:val="00905680"/>
    <w:rsid w:val="0091175B"/>
    <w:rsid w:val="00913977"/>
    <w:rsid w:val="00917BE9"/>
    <w:rsid w:val="00934279"/>
    <w:rsid w:val="00935BA6"/>
    <w:rsid w:val="00941C3B"/>
    <w:rsid w:val="009471EA"/>
    <w:rsid w:val="00963DDF"/>
    <w:rsid w:val="009A3843"/>
    <w:rsid w:val="009B7082"/>
    <w:rsid w:val="009E5336"/>
    <w:rsid w:val="00A153A4"/>
    <w:rsid w:val="00A2632E"/>
    <w:rsid w:val="00A320E4"/>
    <w:rsid w:val="00A33786"/>
    <w:rsid w:val="00A34A34"/>
    <w:rsid w:val="00A36CF0"/>
    <w:rsid w:val="00A4686D"/>
    <w:rsid w:val="00A66DFC"/>
    <w:rsid w:val="00A70B23"/>
    <w:rsid w:val="00A7128D"/>
    <w:rsid w:val="00AB30D2"/>
    <w:rsid w:val="00AB70C7"/>
    <w:rsid w:val="00AF7C39"/>
    <w:rsid w:val="00B03F2E"/>
    <w:rsid w:val="00B34BA5"/>
    <w:rsid w:val="00B43F69"/>
    <w:rsid w:val="00B47463"/>
    <w:rsid w:val="00B67D73"/>
    <w:rsid w:val="00B728DA"/>
    <w:rsid w:val="00B758B9"/>
    <w:rsid w:val="00B94CB2"/>
    <w:rsid w:val="00BA46F4"/>
    <w:rsid w:val="00BA5C80"/>
    <w:rsid w:val="00BB1E39"/>
    <w:rsid w:val="00BC67F8"/>
    <w:rsid w:val="00BC70D8"/>
    <w:rsid w:val="00BD238A"/>
    <w:rsid w:val="00BD7A86"/>
    <w:rsid w:val="00C007B0"/>
    <w:rsid w:val="00C03766"/>
    <w:rsid w:val="00C229C7"/>
    <w:rsid w:val="00C43857"/>
    <w:rsid w:val="00C56BEB"/>
    <w:rsid w:val="00C727B9"/>
    <w:rsid w:val="00C776C2"/>
    <w:rsid w:val="00C8434E"/>
    <w:rsid w:val="00C85412"/>
    <w:rsid w:val="00C9431A"/>
    <w:rsid w:val="00CA2E12"/>
    <w:rsid w:val="00CE1A12"/>
    <w:rsid w:val="00D03C37"/>
    <w:rsid w:val="00D05E6E"/>
    <w:rsid w:val="00D12BE9"/>
    <w:rsid w:val="00D16FC6"/>
    <w:rsid w:val="00D2246B"/>
    <w:rsid w:val="00D264B7"/>
    <w:rsid w:val="00D32343"/>
    <w:rsid w:val="00D325A3"/>
    <w:rsid w:val="00D346F1"/>
    <w:rsid w:val="00D41776"/>
    <w:rsid w:val="00D44B24"/>
    <w:rsid w:val="00D47599"/>
    <w:rsid w:val="00D53E76"/>
    <w:rsid w:val="00D65DC9"/>
    <w:rsid w:val="00D668A8"/>
    <w:rsid w:val="00D8337C"/>
    <w:rsid w:val="00D87E25"/>
    <w:rsid w:val="00D96827"/>
    <w:rsid w:val="00DA62BF"/>
    <w:rsid w:val="00DB7DB3"/>
    <w:rsid w:val="00DC1ED6"/>
    <w:rsid w:val="00DC2A2F"/>
    <w:rsid w:val="00DD59A4"/>
    <w:rsid w:val="00DE0FF7"/>
    <w:rsid w:val="00E0100F"/>
    <w:rsid w:val="00E06283"/>
    <w:rsid w:val="00E33EA5"/>
    <w:rsid w:val="00E35CCA"/>
    <w:rsid w:val="00E421B7"/>
    <w:rsid w:val="00E55B77"/>
    <w:rsid w:val="00E9249E"/>
    <w:rsid w:val="00E94457"/>
    <w:rsid w:val="00E94574"/>
    <w:rsid w:val="00E97E46"/>
    <w:rsid w:val="00EA02E8"/>
    <w:rsid w:val="00EA4A46"/>
    <w:rsid w:val="00F136C7"/>
    <w:rsid w:val="00F16667"/>
    <w:rsid w:val="00F348D1"/>
    <w:rsid w:val="00F445BC"/>
    <w:rsid w:val="00F44F62"/>
    <w:rsid w:val="00F65190"/>
    <w:rsid w:val="00FB1F78"/>
    <w:rsid w:val="00FB5460"/>
    <w:rsid w:val="00FE7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033C"/>
  <w14:defaultImageDpi w14:val="32767"/>
  <w15:chartTrackingRefBased/>
  <w15:docId w15:val="{FE5FCD57-E52D-C749-8292-2F82CC61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60926">
      <w:bodyDiv w:val="1"/>
      <w:marLeft w:val="0"/>
      <w:marRight w:val="0"/>
      <w:marTop w:val="0"/>
      <w:marBottom w:val="0"/>
      <w:divBdr>
        <w:top w:val="none" w:sz="0" w:space="0" w:color="auto"/>
        <w:left w:val="none" w:sz="0" w:space="0" w:color="auto"/>
        <w:bottom w:val="none" w:sz="0" w:space="0" w:color="auto"/>
        <w:right w:val="none" w:sz="0" w:space="0" w:color="auto"/>
      </w:divBdr>
    </w:div>
    <w:div w:id="1162429422">
      <w:bodyDiv w:val="1"/>
      <w:marLeft w:val="0"/>
      <w:marRight w:val="0"/>
      <w:marTop w:val="0"/>
      <w:marBottom w:val="0"/>
      <w:divBdr>
        <w:top w:val="none" w:sz="0" w:space="0" w:color="auto"/>
        <w:left w:val="none" w:sz="0" w:space="0" w:color="auto"/>
        <w:bottom w:val="none" w:sz="0" w:space="0" w:color="auto"/>
        <w:right w:val="none" w:sz="0" w:space="0" w:color="auto"/>
      </w:divBdr>
    </w:div>
    <w:div w:id="1531383635">
      <w:bodyDiv w:val="1"/>
      <w:marLeft w:val="0"/>
      <w:marRight w:val="0"/>
      <w:marTop w:val="0"/>
      <w:marBottom w:val="0"/>
      <w:divBdr>
        <w:top w:val="none" w:sz="0" w:space="0" w:color="auto"/>
        <w:left w:val="none" w:sz="0" w:space="0" w:color="auto"/>
        <w:bottom w:val="none" w:sz="0" w:space="0" w:color="auto"/>
        <w:right w:val="none" w:sz="0" w:space="0" w:color="auto"/>
      </w:divBdr>
      <w:divsChild>
        <w:div w:id="1475373943">
          <w:marLeft w:val="0"/>
          <w:marRight w:val="0"/>
          <w:marTop w:val="0"/>
          <w:marBottom w:val="0"/>
          <w:divBdr>
            <w:top w:val="none" w:sz="0" w:space="0" w:color="auto"/>
            <w:left w:val="none" w:sz="0" w:space="0" w:color="auto"/>
            <w:bottom w:val="none" w:sz="0" w:space="0" w:color="auto"/>
            <w:right w:val="none" w:sz="0" w:space="0" w:color="auto"/>
          </w:divBdr>
        </w:div>
        <w:div w:id="1777865391">
          <w:marLeft w:val="0"/>
          <w:marRight w:val="0"/>
          <w:marTop w:val="0"/>
          <w:marBottom w:val="0"/>
          <w:divBdr>
            <w:top w:val="none" w:sz="0" w:space="0" w:color="auto"/>
            <w:left w:val="none" w:sz="0" w:space="0" w:color="auto"/>
            <w:bottom w:val="none" w:sz="0" w:space="0" w:color="auto"/>
            <w:right w:val="none" w:sz="0" w:space="0" w:color="auto"/>
          </w:divBdr>
        </w:div>
        <w:div w:id="1049499074">
          <w:marLeft w:val="0"/>
          <w:marRight w:val="0"/>
          <w:marTop w:val="0"/>
          <w:marBottom w:val="0"/>
          <w:divBdr>
            <w:top w:val="none" w:sz="0" w:space="0" w:color="auto"/>
            <w:left w:val="none" w:sz="0" w:space="0" w:color="auto"/>
            <w:bottom w:val="none" w:sz="0" w:space="0" w:color="auto"/>
            <w:right w:val="none" w:sz="0" w:space="0" w:color="auto"/>
          </w:divBdr>
        </w:div>
        <w:div w:id="140070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5</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Hutton</dc:creator>
  <cp:keywords/>
  <dc:description/>
  <cp:lastModifiedBy>Nick Hutton</cp:lastModifiedBy>
  <cp:revision>202</cp:revision>
  <dcterms:created xsi:type="dcterms:W3CDTF">2018-04-16T10:18:00Z</dcterms:created>
  <dcterms:modified xsi:type="dcterms:W3CDTF">2020-07-10T14:08:00Z</dcterms:modified>
</cp:coreProperties>
</file>